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0D13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jc w:val="center"/>
        <w:outlineLvl w:val="0"/>
        <w:rPr>
          <w:rFonts w:ascii="Arial" w:eastAsia="Calibri" w:hAnsi="Arial" w:cs="Arial"/>
          <w:b/>
          <w:bCs/>
          <w:kern w:val="0"/>
          <w14:ligatures w14:val="none"/>
        </w:rPr>
      </w:pPr>
      <w:r w:rsidRPr="00FF5E17">
        <w:rPr>
          <w:rFonts w:ascii="Arial" w:eastAsia="Calibri" w:hAnsi="Arial" w:cs="Arial"/>
          <w:b/>
          <w:bCs/>
          <w:kern w:val="0"/>
          <w14:ligatures w14:val="none"/>
        </w:rPr>
        <w:t>Template: Release of Career Employee during Probationary Period</w:t>
      </w:r>
    </w:p>
    <w:p w14:paraId="385B3FAF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FA6F5BE" w14:textId="77777777" w:rsidR="007822D6" w:rsidRPr="00FF5E17" w:rsidRDefault="007822D6" w:rsidP="007822D6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[Date] </w:t>
      </w:r>
    </w:p>
    <w:p w14:paraId="632E3ECE" w14:textId="77777777" w:rsidR="007822D6" w:rsidRPr="00FF5E17" w:rsidRDefault="007822D6" w:rsidP="007822D6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002C5B4D" w14:textId="77777777" w:rsidR="007822D6" w:rsidRPr="00FF5E17" w:rsidRDefault="007822D6" w:rsidP="007822D6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40B7531E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 xml:space="preserve">[Employee Name] </w:t>
      </w:r>
    </w:p>
    <w:p w14:paraId="53FC7DF1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[Title]</w:t>
      </w:r>
    </w:p>
    <w:p w14:paraId="187858D3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Address]</w:t>
      </w:r>
    </w:p>
    <w:p w14:paraId="5BF45B0F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Email Address]</w:t>
      </w:r>
    </w:p>
    <w:p w14:paraId="4856486F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31259913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b/>
          <w:bCs/>
          <w:kern w:val="0"/>
          <w14:ligatures w14:val="none"/>
        </w:rPr>
      </w:pPr>
      <w:r w:rsidRPr="00FF5E17">
        <w:rPr>
          <w:rFonts w:ascii="Arial" w:eastAsia="Calibri" w:hAnsi="Arial" w:cs="Arial"/>
          <w:b/>
          <w:bCs/>
          <w:kern w:val="0"/>
          <w14:ligatures w14:val="none"/>
        </w:rPr>
        <w:t>Re: Release from Career Appointment during Probationary Period</w:t>
      </w:r>
    </w:p>
    <w:p w14:paraId="0A6E4413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43363C08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12A9E26A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Dear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NAME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]: </w:t>
      </w:r>
    </w:p>
    <w:p w14:paraId="1A5FB861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653119BB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This is to inform you that effective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date</w:t>
      </w:r>
      <w:r w:rsidRPr="00FF5E17">
        <w:rPr>
          <w:rFonts w:ascii="Arial" w:eastAsia="Calibri" w:hAnsi="Arial" w:cs="Arial"/>
          <w:kern w:val="0"/>
          <w14:ligatures w14:val="none"/>
        </w:rPr>
        <w:t>], you are released from your position of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position title</w:t>
      </w:r>
      <w:r w:rsidRPr="00FF5E17">
        <w:rPr>
          <w:rFonts w:ascii="Arial" w:eastAsia="Calibri" w:hAnsi="Arial" w:cs="Arial"/>
          <w:kern w:val="0"/>
          <w14:ligatures w14:val="none"/>
        </w:rPr>
        <w:t>]. This action is taken in accordance with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CBA Article or Personnel Policies for Staff Members-22: Probationary Period</w:t>
      </w:r>
      <w:r w:rsidRPr="00FF5E17">
        <w:rPr>
          <w:rFonts w:ascii="Arial" w:eastAsia="Calibri" w:hAnsi="Arial" w:cs="Arial"/>
          <w:kern w:val="0"/>
          <w14:ligatures w14:val="none"/>
        </w:rPr>
        <w:t>].</w:t>
      </w:r>
    </w:p>
    <w:p w14:paraId="27B5197D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699FA23B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Please contact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benefits representative name/title</w:t>
      </w:r>
      <w:r w:rsidRPr="00FF5E17">
        <w:rPr>
          <w:rFonts w:ascii="Arial" w:eastAsia="Calibri" w:hAnsi="Arial" w:cs="Arial"/>
          <w:kern w:val="0"/>
          <w14:ligatures w14:val="none"/>
        </w:rPr>
        <w:t>] at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phone number</w:t>
      </w:r>
      <w:r w:rsidRPr="00FF5E17">
        <w:rPr>
          <w:rFonts w:ascii="Arial" w:eastAsia="Calibri" w:hAnsi="Arial" w:cs="Arial"/>
          <w:kern w:val="0"/>
          <w14:ligatures w14:val="none"/>
        </w:rPr>
        <w:t>] to discuss the important options available to you regarding your benefits.</w:t>
      </w:r>
    </w:p>
    <w:p w14:paraId="2C1F98C3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533436D2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You may be eligible for unemployment insurance. Details and an application for unemployment benefits may be obtained from the local office of the California State Employment Development Department (EDD).</w:t>
      </w:r>
    </w:p>
    <w:p w14:paraId="15280928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3BF40877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1BF59B45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[Name of Supervisor]</w:t>
      </w:r>
    </w:p>
    <w:p w14:paraId="385257F8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[Title]</w:t>
      </w:r>
    </w:p>
    <w:p w14:paraId="4A059DE2" w14:textId="77777777" w:rsidR="007822D6" w:rsidRPr="00FF5E17" w:rsidRDefault="007822D6" w:rsidP="007822D6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[Department]</w:t>
      </w:r>
    </w:p>
    <w:p w14:paraId="5486CA4E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520BFF0E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</w:p>
    <w:p w14:paraId="3144AB6E" w14:textId="77777777" w:rsidR="007822D6" w:rsidRPr="00FF5E17" w:rsidRDefault="007822D6" w:rsidP="007822D6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cc:</w:t>
      </w:r>
      <w:r w:rsidRPr="00FF5E17">
        <w:rPr>
          <w:rFonts w:ascii="Arial" w:eastAsia="Calibri" w:hAnsi="Arial" w:cs="Arial"/>
          <w:kern w:val="0"/>
          <w14:ligatures w14:val="none"/>
        </w:rPr>
        <w:tab/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 Head Name, Title]</w:t>
      </w:r>
    </w:p>
    <w:p w14:paraId="327171A7" w14:textId="77777777" w:rsidR="007822D6" w:rsidRPr="00FF5E17" w:rsidRDefault="007822D6" w:rsidP="007822D6">
      <w:pPr>
        <w:widowControl w:val="0"/>
        <w:autoSpaceDE w:val="0"/>
        <w:autoSpaceDN w:val="0"/>
        <w:spacing w:after="0" w:line="240" w:lineRule="auto"/>
        <w:ind w:left="84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[Human Resources Business Partner Name, Title]</w:t>
      </w:r>
    </w:p>
    <w:p w14:paraId="4521F394" w14:textId="77777777" w:rsidR="007822D6" w:rsidRPr="00FF5E17" w:rsidRDefault="007822D6" w:rsidP="007822D6">
      <w:pPr>
        <w:widowControl w:val="0"/>
        <w:autoSpaceDE w:val="0"/>
        <w:autoSpaceDN w:val="0"/>
        <w:spacing w:before="27" w:after="0" w:line="240" w:lineRule="auto"/>
        <w:ind w:left="240" w:firstLine="600"/>
        <w:outlineLvl w:val="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[Benefits Representative Name, Title]</w:t>
      </w:r>
    </w:p>
    <w:p w14:paraId="3053BFA7" w14:textId="77777777" w:rsidR="007822D6" w:rsidRDefault="007822D6"/>
    <w:sectPr w:rsidR="007822D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942B" w14:textId="77777777" w:rsidR="007822D6" w:rsidRDefault="007822D6" w:rsidP="007822D6">
      <w:pPr>
        <w:spacing w:after="0" w:line="240" w:lineRule="auto"/>
      </w:pPr>
      <w:r>
        <w:separator/>
      </w:r>
    </w:p>
  </w:endnote>
  <w:endnote w:type="continuationSeparator" w:id="0">
    <w:p w14:paraId="3136E498" w14:textId="77777777" w:rsidR="007822D6" w:rsidRDefault="007822D6" w:rsidP="0078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C149" w14:textId="715793F2" w:rsidR="007822D6" w:rsidRDefault="007822D6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5DB6" w14:textId="77777777" w:rsidR="007822D6" w:rsidRDefault="007822D6" w:rsidP="007822D6">
      <w:pPr>
        <w:spacing w:after="0" w:line="240" w:lineRule="auto"/>
      </w:pPr>
      <w:r>
        <w:separator/>
      </w:r>
    </w:p>
  </w:footnote>
  <w:footnote w:type="continuationSeparator" w:id="0">
    <w:p w14:paraId="04AE4AE5" w14:textId="77777777" w:rsidR="007822D6" w:rsidRDefault="007822D6" w:rsidP="0078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7366" w14:textId="77777777" w:rsidR="007822D6" w:rsidRPr="008A7320" w:rsidRDefault="007822D6" w:rsidP="007822D6">
    <w:pPr>
      <w:pStyle w:val="Header"/>
      <w:rPr>
        <w:rFonts w:ascii="Arial" w:hAnsi="Arial" w:cs="Arial"/>
        <w:sz w:val="24"/>
        <w:szCs w:val="24"/>
      </w:rPr>
    </w:pPr>
    <w:r w:rsidRPr="008A7320">
      <w:rPr>
        <w:rFonts w:ascii="Arial" w:hAnsi="Arial" w:cs="Arial"/>
        <w:sz w:val="24"/>
        <w:szCs w:val="24"/>
        <w:highlight w:val="yellow"/>
      </w:rPr>
      <w:t xml:space="preserve">Place on </w:t>
    </w:r>
    <w:r>
      <w:rPr>
        <w:rFonts w:ascii="Arial" w:hAnsi="Arial" w:cs="Arial"/>
        <w:sz w:val="24"/>
        <w:szCs w:val="24"/>
        <w:highlight w:val="yellow"/>
      </w:rPr>
      <w:t>l</w:t>
    </w:r>
    <w:r w:rsidRPr="008A7320">
      <w:rPr>
        <w:rFonts w:ascii="Arial" w:hAnsi="Arial" w:cs="Arial"/>
        <w:sz w:val="24"/>
        <w:szCs w:val="24"/>
        <w:highlight w:val="yellow"/>
      </w:rPr>
      <w:t>etterhead</w:t>
    </w:r>
  </w:p>
  <w:p w14:paraId="6EDF3654" w14:textId="77777777" w:rsidR="007822D6" w:rsidRDefault="00782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D6"/>
    <w:rsid w:val="000657AB"/>
    <w:rsid w:val="007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B0A7"/>
  <w15:chartTrackingRefBased/>
  <w15:docId w15:val="{495ADDC0-D20C-4016-9211-FB547886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D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2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2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2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2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2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2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2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2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2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2D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2D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82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2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2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Mountain</dc:creator>
  <cp:keywords/>
  <dc:description/>
  <cp:lastModifiedBy>Joan Mountain</cp:lastModifiedBy>
  <cp:revision>1</cp:revision>
  <dcterms:created xsi:type="dcterms:W3CDTF">2025-04-11T21:41:00Z</dcterms:created>
  <dcterms:modified xsi:type="dcterms:W3CDTF">2025-04-11T21:42:00Z</dcterms:modified>
</cp:coreProperties>
</file>