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87DC" w14:textId="77777777" w:rsidR="001B0884" w:rsidRPr="00161499" w:rsidRDefault="00212428" w:rsidP="006E5150">
      <w:pPr>
        <w:widowControl w:val="0"/>
        <w:tabs>
          <w:tab w:val="left" w:pos="2279"/>
        </w:tabs>
        <w:autoSpaceDE w:val="0"/>
        <w:autoSpaceDN w:val="0"/>
        <w:spacing w:before="39" w:after="0" w:line="240" w:lineRule="auto"/>
        <w:ind w:left="90"/>
        <w:jc w:val="center"/>
        <w:outlineLvl w:val="0"/>
        <w:rPr>
          <w:rFonts w:ascii="Arial" w:eastAsia="Calibri" w:hAnsi="Arial" w:cs="Arial"/>
          <w:b/>
          <w:bCs/>
          <w:kern w:val="0"/>
          <w14:ligatures w14:val="none"/>
        </w:rPr>
      </w:pPr>
      <w:r w:rsidRPr="00161499">
        <w:rPr>
          <w:rFonts w:ascii="Arial" w:eastAsia="Calibri" w:hAnsi="Arial" w:cs="Arial"/>
          <w:b/>
          <w:bCs/>
          <w:kern w:val="0"/>
          <w14:ligatures w14:val="none"/>
        </w:rPr>
        <w:t xml:space="preserve">Template: </w:t>
      </w:r>
      <w:r w:rsidR="00F412FF" w:rsidRPr="00161499">
        <w:rPr>
          <w:rFonts w:ascii="Arial" w:eastAsia="Calibri" w:hAnsi="Arial" w:cs="Arial"/>
          <w:b/>
          <w:bCs/>
          <w:kern w:val="0"/>
          <w14:ligatures w14:val="none"/>
        </w:rPr>
        <w:t>Written Warning</w:t>
      </w:r>
      <w:r w:rsidR="001B0884" w:rsidRPr="00161499">
        <w:rPr>
          <w:rFonts w:ascii="Arial" w:eastAsia="Calibri" w:hAnsi="Arial" w:cs="Arial"/>
          <w:b/>
          <w:bCs/>
          <w:kern w:val="0"/>
          <w14:ligatures w14:val="none"/>
        </w:rPr>
        <w:t>/</w:t>
      </w:r>
      <w:r w:rsidR="00F412FF" w:rsidRPr="00161499">
        <w:rPr>
          <w:rFonts w:ascii="Arial" w:eastAsia="Calibri" w:hAnsi="Arial" w:cs="Arial"/>
          <w:b/>
          <w:bCs/>
          <w:kern w:val="0"/>
          <w14:ligatures w14:val="none"/>
        </w:rPr>
        <w:t>Final Written Warning</w:t>
      </w:r>
      <w:r w:rsidR="001B0884" w:rsidRPr="00161499">
        <w:rPr>
          <w:rFonts w:ascii="Arial" w:eastAsia="Calibri" w:hAnsi="Arial" w:cs="Arial"/>
          <w:b/>
          <w:bCs/>
          <w:kern w:val="0"/>
          <w14:ligatures w14:val="none"/>
        </w:rPr>
        <w:t>/</w:t>
      </w:r>
    </w:p>
    <w:p w14:paraId="5C048A00" w14:textId="30582829" w:rsidR="00F412FF" w:rsidRPr="00161499" w:rsidRDefault="001B0884" w:rsidP="006E5150">
      <w:pPr>
        <w:widowControl w:val="0"/>
        <w:tabs>
          <w:tab w:val="left" w:pos="2279"/>
        </w:tabs>
        <w:autoSpaceDE w:val="0"/>
        <w:autoSpaceDN w:val="0"/>
        <w:spacing w:before="39" w:after="0" w:line="240" w:lineRule="auto"/>
        <w:ind w:left="90"/>
        <w:jc w:val="center"/>
        <w:outlineLvl w:val="0"/>
        <w:rPr>
          <w:rFonts w:ascii="Arial" w:eastAsia="Calibri" w:hAnsi="Arial" w:cs="Arial"/>
          <w:b/>
          <w:bCs/>
          <w:kern w:val="0"/>
          <w14:ligatures w14:val="none"/>
        </w:rPr>
      </w:pPr>
      <w:r w:rsidRPr="00161499">
        <w:rPr>
          <w:rFonts w:ascii="Arial" w:eastAsia="Calibri" w:hAnsi="Arial" w:cs="Arial"/>
          <w:b/>
          <w:bCs/>
          <w:kern w:val="0"/>
          <w14:ligatures w14:val="none"/>
        </w:rPr>
        <w:t>Final Written Warning in Lieu of Suspension</w:t>
      </w:r>
    </w:p>
    <w:p w14:paraId="66FBE0DA" w14:textId="74BD90CA" w:rsidR="00F412FF" w:rsidRPr="00161499" w:rsidRDefault="00F412FF" w:rsidP="006E5150">
      <w:pPr>
        <w:widowControl w:val="0"/>
        <w:numPr>
          <w:ilvl w:val="0"/>
          <w:numId w:val="2"/>
        </w:numPr>
        <w:autoSpaceDE w:val="0"/>
        <w:autoSpaceDN w:val="0"/>
        <w:spacing w:before="39" w:after="0" w:line="240" w:lineRule="auto"/>
        <w:ind w:left="90" w:firstLine="0"/>
        <w:outlineLvl w:val="0"/>
        <w:rPr>
          <w:rFonts w:ascii="Arial" w:eastAsia="Calibri" w:hAnsi="Arial" w:cs="Arial"/>
          <w:color w:val="FF0000"/>
          <w:kern w:val="0"/>
          <w14:ligatures w14:val="none"/>
        </w:rPr>
      </w:pPr>
      <w:r w:rsidRPr="00161499">
        <w:rPr>
          <w:rFonts w:ascii="Arial" w:eastAsia="Calibri" w:hAnsi="Arial" w:cs="Arial"/>
          <w:color w:val="FF0000"/>
          <w:kern w:val="0"/>
          <w14:ligatures w14:val="none"/>
        </w:rPr>
        <w:t xml:space="preserve">Draft will be reviewed by assigned Human Resources Business Partner and/or </w:t>
      </w:r>
      <w:r w:rsidR="00712EAF" w:rsidRPr="00161499">
        <w:rPr>
          <w:rFonts w:ascii="Arial" w:eastAsia="Calibri" w:hAnsi="Arial" w:cs="Arial"/>
          <w:color w:val="FF0000"/>
          <w:kern w:val="0"/>
          <w14:ligatures w14:val="none"/>
        </w:rPr>
        <w:tab/>
      </w:r>
      <w:r w:rsidRPr="00161499">
        <w:rPr>
          <w:rFonts w:ascii="Arial" w:eastAsia="Calibri" w:hAnsi="Arial" w:cs="Arial"/>
          <w:color w:val="FF0000"/>
          <w:kern w:val="0"/>
          <w14:ligatures w14:val="none"/>
        </w:rPr>
        <w:t>Workforce Relations before delivery.</w:t>
      </w:r>
    </w:p>
    <w:p w14:paraId="67EDF571" w14:textId="77777777" w:rsidR="00F412FF" w:rsidRPr="00161499" w:rsidRDefault="00F412FF" w:rsidP="006E5150">
      <w:pPr>
        <w:widowControl w:val="0"/>
        <w:numPr>
          <w:ilvl w:val="0"/>
          <w:numId w:val="2"/>
        </w:numPr>
        <w:autoSpaceDE w:val="0"/>
        <w:autoSpaceDN w:val="0"/>
        <w:spacing w:before="39" w:after="0" w:line="240" w:lineRule="auto"/>
        <w:ind w:left="90" w:firstLine="0"/>
        <w:outlineLvl w:val="0"/>
        <w:rPr>
          <w:rFonts w:ascii="Arial" w:eastAsia="Calibri" w:hAnsi="Arial" w:cs="Arial"/>
          <w:color w:val="FF0000"/>
          <w:kern w:val="0"/>
          <w14:ligatures w14:val="none"/>
        </w:rPr>
      </w:pPr>
      <w:r w:rsidRPr="00161499">
        <w:rPr>
          <w:rFonts w:ascii="Arial" w:eastAsia="Calibri" w:hAnsi="Arial" w:cs="Arial"/>
          <w:color w:val="FF0000"/>
          <w:kern w:val="0"/>
          <w14:ligatures w14:val="none"/>
        </w:rPr>
        <w:t>Date of warning will be the date of delivery.</w:t>
      </w:r>
    </w:p>
    <w:p w14:paraId="2EEDDF9F" w14:textId="77777777" w:rsidR="00F412FF" w:rsidRPr="00161499" w:rsidRDefault="00F412FF" w:rsidP="006E5150">
      <w:pPr>
        <w:widowControl w:val="0"/>
        <w:numPr>
          <w:ilvl w:val="0"/>
          <w:numId w:val="2"/>
        </w:numPr>
        <w:autoSpaceDE w:val="0"/>
        <w:autoSpaceDN w:val="0"/>
        <w:spacing w:before="39" w:after="0" w:line="240" w:lineRule="auto"/>
        <w:ind w:left="90" w:firstLine="0"/>
        <w:outlineLvl w:val="0"/>
        <w:rPr>
          <w:rFonts w:ascii="Arial" w:eastAsia="Calibri" w:hAnsi="Arial" w:cs="Arial"/>
          <w:color w:val="FF0000"/>
          <w:kern w:val="0"/>
          <w14:ligatures w14:val="none"/>
        </w:rPr>
      </w:pPr>
      <w:r w:rsidRPr="00161499">
        <w:rPr>
          <w:rFonts w:ascii="Arial" w:eastAsia="Calibri" w:hAnsi="Arial" w:cs="Arial"/>
          <w:color w:val="FF0000"/>
          <w:kern w:val="0"/>
          <w14:ligatures w14:val="none"/>
        </w:rPr>
        <w:t>HRBP/Generalist/Supervisors are expected to keep separate records.</w:t>
      </w:r>
    </w:p>
    <w:p w14:paraId="76A89BFE" w14:textId="77777777" w:rsidR="00F412FF" w:rsidRPr="00161499" w:rsidRDefault="00F412FF" w:rsidP="006E5150">
      <w:pPr>
        <w:widowControl w:val="0"/>
        <w:autoSpaceDE w:val="0"/>
        <w:autoSpaceDN w:val="0"/>
        <w:spacing w:before="8" w:after="0" w:line="240" w:lineRule="auto"/>
        <w:ind w:left="90"/>
        <w:rPr>
          <w:rFonts w:ascii="Arial" w:eastAsia="Calibri" w:hAnsi="Arial" w:cs="Arial"/>
          <w:kern w:val="0"/>
          <w14:ligatures w14:val="none"/>
        </w:rPr>
      </w:pPr>
    </w:p>
    <w:p w14:paraId="7ED981D6" w14:textId="773E787C" w:rsidR="00F412FF" w:rsidRPr="00161499" w:rsidRDefault="00573181" w:rsidP="006E5150">
      <w:pPr>
        <w:widowControl w:val="0"/>
        <w:autoSpaceDE w:val="0"/>
        <w:autoSpaceDN w:val="0"/>
        <w:spacing w:after="0" w:line="240" w:lineRule="auto"/>
        <w:ind w:left="90"/>
        <w:rPr>
          <w:rFonts w:ascii="Arial" w:eastAsia="Calibri" w:hAnsi="Arial" w:cs="Arial"/>
          <w:kern w:val="0"/>
          <w:highlight w:val="yellow"/>
          <w14:ligatures w14:val="none"/>
        </w:rPr>
      </w:pPr>
      <w:r w:rsidRPr="00161499">
        <w:rPr>
          <w:rFonts w:ascii="Arial" w:eastAsia="Calibri" w:hAnsi="Arial" w:cs="Arial"/>
          <w:kern w:val="0"/>
          <w:highlight w:val="yellow"/>
          <w14:ligatures w14:val="none"/>
        </w:rPr>
        <w:t>[</w:t>
      </w:r>
      <w:r w:rsidR="00F412FF" w:rsidRPr="00161499">
        <w:rPr>
          <w:rFonts w:ascii="Arial" w:eastAsia="Calibri" w:hAnsi="Arial" w:cs="Arial"/>
          <w:kern w:val="0"/>
          <w:highlight w:val="yellow"/>
          <w14:ligatures w14:val="none"/>
        </w:rPr>
        <w:t>Date</w:t>
      </w:r>
      <w:r w:rsidRPr="00161499">
        <w:rPr>
          <w:rFonts w:ascii="Arial" w:eastAsia="Calibri" w:hAnsi="Arial" w:cs="Arial"/>
          <w:kern w:val="0"/>
          <w:highlight w:val="yellow"/>
          <w14:ligatures w14:val="none"/>
        </w:rPr>
        <w:t>]</w:t>
      </w:r>
    </w:p>
    <w:p w14:paraId="22D5BEE2" w14:textId="77777777" w:rsidR="00573181" w:rsidRPr="00161499" w:rsidRDefault="00573181" w:rsidP="006E5150">
      <w:pPr>
        <w:widowControl w:val="0"/>
        <w:autoSpaceDE w:val="0"/>
        <w:autoSpaceDN w:val="0"/>
        <w:spacing w:after="0" w:line="240" w:lineRule="auto"/>
        <w:ind w:left="90"/>
        <w:rPr>
          <w:rFonts w:ascii="Arial" w:eastAsia="Calibri" w:hAnsi="Arial" w:cs="Arial"/>
          <w:kern w:val="0"/>
          <w:highlight w:val="yellow"/>
          <w14:ligatures w14:val="none"/>
        </w:rPr>
      </w:pPr>
    </w:p>
    <w:p w14:paraId="67E05EA1" w14:textId="77777777" w:rsidR="00AA55FA" w:rsidRPr="00161499" w:rsidRDefault="00AA55FA" w:rsidP="006E5150">
      <w:pPr>
        <w:widowControl w:val="0"/>
        <w:autoSpaceDE w:val="0"/>
        <w:autoSpaceDN w:val="0"/>
        <w:spacing w:after="0" w:line="240" w:lineRule="auto"/>
        <w:ind w:left="90"/>
        <w:rPr>
          <w:rFonts w:ascii="Arial" w:eastAsia="Calibri" w:hAnsi="Arial" w:cs="Arial"/>
          <w:kern w:val="0"/>
          <w:highlight w:val="yellow"/>
          <w14:ligatures w14:val="none"/>
        </w:rPr>
      </w:pPr>
    </w:p>
    <w:p w14:paraId="2E50B7D6" w14:textId="77777777" w:rsidR="00BB1211" w:rsidRPr="00161499" w:rsidRDefault="00BB1211" w:rsidP="00BB1211">
      <w:pPr>
        <w:widowControl w:val="0"/>
        <w:autoSpaceDE w:val="0"/>
        <w:autoSpaceDN w:val="0"/>
        <w:spacing w:after="0" w:line="240" w:lineRule="auto"/>
        <w:ind w:left="90"/>
        <w:rPr>
          <w:rFonts w:ascii="Arial" w:hAnsi="Arial" w:cs="Arial"/>
          <w:bCs/>
          <w:highlight w:val="yellow"/>
        </w:rPr>
      </w:pPr>
      <w:r w:rsidRPr="00161499">
        <w:rPr>
          <w:rFonts w:ascii="Arial" w:hAnsi="Arial" w:cs="Arial"/>
          <w:bCs/>
          <w:highlight w:val="yellow"/>
        </w:rPr>
        <w:t xml:space="preserve">[Employee Name] </w:t>
      </w:r>
    </w:p>
    <w:p w14:paraId="69A95772" w14:textId="77777777" w:rsidR="00BB1211" w:rsidRPr="00161499" w:rsidRDefault="00BB1211" w:rsidP="00BB1211">
      <w:pPr>
        <w:widowControl w:val="0"/>
        <w:autoSpaceDE w:val="0"/>
        <w:autoSpaceDN w:val="0"/>
        <w:spacing w:after="0" w:line="240" w:lineRule="auto"/>
        <w:ind w:left="90"/>
        <w:rPr>
          <w:rFonts w:ascii="Arial" w:hAnsi="Arial" w:cs="Arial"/>
          <w:bCs/>
          <w:highlight w:val="yellow"/>
        </w:rPr>
      </w:pPr>
      <w:r w:rsidRPr="00161499">
        <w:rPr>
          <w:rFonts w:ascii="Arial" w:hAnsi="Arial" w:cs="Arial"/>
          <w:bCs/>
          <w:highlight w:val="yellow"/>
        </w:rPr>
        <w:t>[Title]</w:t>
      </w:r>
    </w:p>
    <w:p w14:paraId="208C8DED" w14:textId="77777777" w:rsidR="00BB1211" w:rsidRPr="00161499" w:rsidRDefault="00BB1211" w:rsidP="00BB1211">
      <w:pPr>
        <w:widowControl w:val="0"/>
        <w:autoSpaceDE w:val="0"/>
        <w:autoSpaceDN w:val="0"/>
        <w:spacing w:after="0" w:line="240" w:lineRule="auto"/>
        <w:ind w:left="90"/>
        <w:rPr>
          <w:rFonts w:ascii="Arial" w:hAnsi="Arial" w:cs="Arial"/>
          <w:bCs/>
          <w:highlight w:val="yellow"/>
        </w:rPr>
      </w:pPr>
      <w:r w:rsidRPr="00161499">
        <w:rPr>
          <w:rFonts w:ascii="Arial" w:hAnsi="Arial" w:cs="Arial"/>
          <w:bCs/>
          <w:highlight w:val="yellow"/>
        </w:rPr>
        <w:t>[Employee Address]</w:t>
      </w:r>
    </w:p>
    <w:p w14:paraId="4B2D8AF3" w14:textId="77777777" w:rsidR="00BB1211" w:rsidRPr="00161499" w:rsidRDefault="00BB1211" w:rsidP="00BB1211">
      <w:pPr>
        <w:widowControl w:val="0"/>
        <w:autoSpaceDE w:val="0"/>
        <w:autoSpaceDN w:val="0"/>
        <w:spacing w:after="0" w:line="240" w:lineRule="auto"/>
        <w:ind w:left="90"/>
        <w:rPr>
          <w:rFonts w:ascii="Arial" w:hAnsi="Arial" w:cs="Arial"/>
          <w:bCs/>
          <w:highlight w:val="yellow"/>
        </w:rPr>
      </w:pPr>
      <w:r w:rsidRPr="00161499">
        <w:rPr>
          <w:rFonts w:ascii="Arial" w:hAnsi="Arial" w:cs="Arial"/>
          <w:bCs/>
          <w:highlight w:val="yellow"/>
        </w:rPr>
        <w:t>[Employee Email Address]</w:t>
      </w:r>
    </w:p>
    <w:p w14:paraId="00E196CB" w14:textId="77777777" w:rsidR="00A16187" w:rsidRPr="00161499" w:rsidRDefault="00A16187" w:rsidP="006E5150">
      <w:pPr>
        <w:widowControl w:val="0"/>
        <w:autoSpaceDE w:val="0"/>
        <w:autoSpaceDN w:val="0"/>
        <w:spacing w:after="0" w:line="240" w:lineRule="auto"/>
        <w:ind w:left="90"/>
        <w:rPr>
          <w:rFonts w:ascii="Arial" w:eastAsia="Calibri" w:hAnsi="Arial" w:cs="Arial"/>
          <w:kern w:val="0"/>
          <w14:ligatures w14:val="none"/>
        </w:rPr>
      </w:pPr>
    </w:p>
    <w:p w14:paraId="38F04640" w14:textId="2FA4AC71" w:rsidR="00CC06CC" w:rsidRPr="00161499" w:rsidRDefault="00CC06CC" w:rsidP="006E5150">
      <w:pPr>
        <w:widowControl w:val="0"/>
        <w:autoSpaceDE w:val="0"/>
        <w:autoSpaceDN w:val="0"/>
        <w:spacing w:after="0" w:line="240" w:lineRule="auto"/>
        <w:ind w:left="90"/>
        <w:rPr>
          <w:rFonts w:ascii="Arial" w:eastAsia="Calibri" w:hAnsi="Arial" w:cs="Arial"/>
          <w:b/>
          <w:bCs/>
          <w:kern w:val="0"/>
          <w14:ligatures w14:val="none"/>
        </w:rPr>
      </w:pPr>
      <w:r w:rsidRPr="00161499">
        <w:rPr>
          <w:rFonts w:ascii="Arial" w:eastAsia="Calibri" w:hAnsi="Arial" w:cs="Arial"/>
          <w:b/>
          <w:bCs/>
          <w:kern w:val="0"/>
          <w14:ligatures w14:val="none"/>
        </w:rPr>
        <w:t xml:space="preserve">Re: </w:t>
      </w:r>
      <w:r w:rsidR="00390575" w:rsidRPr="00161499">
        <w:rPr>
          <w:rFonts w:ascii="Arial" w:eastAsia="Calibri" w:hAnsi="Arial" w:cs="Arial"/>
          <w:b/>
          <w:bCs/>
          <w:kern w:val="0"/>
          <w14:ligatures w14:val="none"/>
        </w:rPr>
        <w:t>[</w:t>
      </w:r>
      <w:r w:rsidRPr="00161499">
        <w:rPr>
          <w:rFonts w:ascii="Arial" w:eastAsia="Calibri" w:hAnsi="Arial" w:cs="Arial"/>
          <w:b/>
          <w:bCs/>
          <w:kern w:val="0"/>
          <w:highlight w:val="yellow"/>
          <w14:ligatures w14:val="none"/>
        </w:rPr>
        <w:t>Written Warning OR Final Written Warning</w:t>
      </w:r>
      <w:r w:rsidR="00390575" w:rsidRPr="00161499">
        <w:rPr>
          <w:rFonts w:ascii="Arial" w:eastAsia="Calibri" w:hAnsi="Arial" w:cs="Arial"/>
          <w:b/>
          <w:bCs/>
          <w:kern w:val="0"/>
          <w:highlight w:val="yellow"/>
          <w14:ligatures w14:val="none"/>
        </w:rPr>
        <w:t xml:space="preserve"> OR Final Written Warning in Lieu of Suspension</w:t>
      </w:r>
      <w:r w:rsidR="00390575" w:rsidRPr="00161499">
        <w:rPr>
          <w:rFonts w:ascii="Arial" w:eastAsia="Calibri" w:hAnsi="Arial" w:cs="Arial"/>
          <w:b/>
          <w:bCs/>
          <w:kern w:val="0"/>
          <w14:ligatures w14:val="none"/>
        </w:rPr>
        <w:t>]</w:t>
      </w:r>
    </w:p>
    <w:p w14:paraId="198BC472" w14:textId="77777777" w:rsidR="00CC06CC" w:rsidRPr="00161499" w:rsidRDefault="00CC06CC" w:rsidP="006E5150">
      <w:pPr>
        <w:widowControl w:val="0"/>
        <w:autoSpaceDE w:val="0"/>
        <w:autoSpaceDN w:val="0"/>
        <w:spacing w:after="0" w:line="240" w:lineRule="auto"/>
        <w:ind w:left="90"/>
        <w:rPr>
          <w:rFonts w:ascii="Arial" w:eastAsia="Calibri" w:hAnsi="Arial" w:cs="Arial"/>
          <w:kern w:val="0"/>
          <w14:ligatures w14:val="none"/>
        </w:rPr>
      </w:pPr>
    </w:p>
    <w:p w14:paraId="7A656B92" w14:textId="77777777" w:rsidR="0018293A" w:rsidRPr="00161499" w:rsidRDefault="0018293A" w:rsidP="006E5150">
      <w:pPr>
        <w:widowControl w:val="0"/>
        <w:autoSpaceDE w:val="0"/>
        <w:autoSpaceDN w:val="0"/>
        <w:spacing w:after="0" w:line="240" w:lineRule="auto"/>
        <w:ind w:left="90"/>
        <w:rPr>
          <w:rFonts w:ascii="Arial" w:eastAsia="Calibri" w:hAnsi="Arial" w:cs="Arial"/>
          <w:kern w:val="0"/>
          <w14:ligatures w14:val="none"/>
        </w:rPr>
      </w:pPr>
    </w:p>
    <w:p w14:paraId="089AD559" w14:textId="4284C424" w:rsidR="00A16187" w:rsidRPr="00161499" w:rsidRDefault="00A16187" w:rsidP="006E5150">
      <w:pPr>
        <w:widowControl w:val="0"/>
        <w:autoSpaceDE w:val="0"/>
        <w:autoSpaceDN w:val="0"/>
        <w:spacing w:after="0" w:line="240" w:lineRule="auto"/>
        <w:ind w:left="90"/>
        <w:rPr>
          <w:rFonts w:ascii="Arial" w:eastAsia="Calibri" w:hAnsi="Arial" w:cs="Arial"/>
          <w:kern w:val="0"/>
          <w14:ligatures w14:val="none"/>
        </w:rPr>
      </w:pPr>
      <w:r w:rsidRPr="00161499">
        <w:rPr>
          <w:rFonts w:ascii="Arial" w:eastAsia="Calibri" w:hAnsi="Arial" w:cs="Arial"/>
          <w:kern w:val="0"/>
          <w14:ligatures w14:val="none"/>
        </w:rPr>
        <w:t xml:space="preserve">Dear </w:t>
      </w:r>
      <w:r w:rsidR="00D14ADF"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NAME</w:t>
      </w:r>
      <w:r w:rsidR="00D14ADF" w:rsidRPr="00161499">
        <w:rPr>
          <w:rFonts w:ascii="Arial" w:eastAsia="Calibri" w:hAnsi="Arial" w:cs="Arial"/>
          <w:kern w:val="0"/>
          <w14:ligatures w14:val="none"/>
        </w:rPr>
        <w:t>]</w:t>
      </w:r>
      <w:r w:rsidRPr="00161499">
        <w:rPr>
          <w:rFonts w:ascii="Arial" w:eastAsia="Calibri" w:hAnsi="Arial" w:cs="Arial"/>
          <w:kern w:val="0"/>
          <w14:ligatures w14:val="none"/>
        </w:rPr>
        <w:t>:</w:t>
      </w:r>
    </w:p>
    <w:p w14:paraId="7BAABD48" w14:textId="77777777" w:rsidR="00573181" w:rsidRPr="00161499" w:rsidRDefault="00573181" w:rsidP="006E5150">
      <w:pPr>
        <w:widowControl w:val="0"/>
        <w:autoSpaceDE w:val="0"/>
        <w:autoSpaceDN w:val="0"/>
        <w:spacing w:after="0" w:line="240" w:lineRule="auto"/>
        <w:ind w:left="180"/>
        <w:rPr>
          <w:rFonts w:ascii="Arial" w:eastAsia="Calibri" w:hAnsi="Arial" w:cs="Arial"/>
          <w:kern w:val="0"/>
          <w14:ligatures w14:val="none"/>
        </w:rPr>
      </w:pPr>
    </w:p>
    <w:p w14:paraId="1921D42E" w14:textId="7F51EE70" w:rsidR="00F412FF" w:rsidRPr="00161499" w:rsidRDefault="00F46DF8" w:rsidP="006E5150">
      <w:pPr>
        <w:widowControl w:val="0"/>
        <w:autoSpaceDE w:val="0"/>
        <w:autoSpaceDN w:val="0"/>
        <w:spacing w:before="1" w:after="0" w:line="240" w:lineRule="auto"/>
        <w:ind w:left="120"/>
        <w:rPr>
          <w:rFonts w:ascii="Arial" w:eastAsia="Calibri" w:hAnsi="Arial" w:cs="Arial"/>
          <w:kern w:val="0"/>
          <w14:ligatures w14:val="none"/>
        </w:rPr>
      </w:pPr>
      <w:r w:rsidRPr="00161499">
        <w:rPr>
          <w:rFonts w:ascii="Arial" w:eastAsia="Calibri" w:hAnsi="Arial" w:cs="Arial"/>
          <w:kern w:val="0"/>
          <w14:ligatures w14:val="none"/>
        </w:rPr>
        <w:t>In accordance with [</w:t>
      </w:r>
      <w:r w:rsidRPr="00161499">
        <w:rPr>
          <w:rFonts w:ascii="Arial" w:eastAsia="Calibri" w:hAnsi="Arial" w:cs="Arial"/>
          <w:kern w:val="0"/>
          <w:highlight w:val="yellow"/>
          <w14:ligatures w14:val="none"/>
        </w:rPr>
        <w:t>CBA Article/PPSM</w:t>
      </w:r>
      <w:r w:rsidR="00A16187"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62</w:t>
      </w:r>
      <w:r w:rsidRPr="00161499">
        <w:rPr>
          <w:rFonts w:ascii="Arial" w:eastAsia="Calibri" w:hAnsi="Arial" w:cs="Arial"/>
          <w:kern w:val="0"/>
          <w14:ligatures w14:val="none"/>
        </w:rPr>
        <w:t>]</w:t>
      </w:r>
      <w:r w:rsidR="00F412FF" w:rsidRPr="00161499">
        <w:rPr>
          <w:rFonts w:ascii="Arial" w:eastAsia="Calibri" w:hAnsi="Arial" w:cs="Arial"/>
          <w:kern w:val="0"/>
          <w14:ligatures w14:val="none"/>
        </w:rPr>
        <w:t xml:space="preserve">, I am issuing this </w:t>
      </w:r>
      <w:r w:rsidR="00A60E24" w:rsidRPr="00161499">
        <w:rPr>
          <w:rFonts w:ascii="Arial" w:eastAsia="Calibri" w:hAnsi="Arial" w:cs="Arial"/>
          <w:kern w:val="0"/>
          <w14:ligatures w14:val="none"/>
        </w:rPr>
        <w:t>[</w:t>
      </w:r>
      <w:r w:rsidR="00A60E24" w:rsidRPr="00161499">
        <w:rPr>
          <w:rFonts w:ascii="Arial" w:eastAsia="Calibri" w:hAnsi="Arial" w:cs="Arial"/>
          <w:kern w:val="0"/>
          <w:highlight w:val="yellow"/>
          <w14:ligatures w14:val="none"/>
        </w:rPr>
        <w:t xml:space="preserve">written </w:t>
      </w:r>
      <w:r w:rsidR="00390575" w:rsidRPr="00161499">
        <w:rPr>
          <w:rFonts w:ascii="Arial" w:eastAsia="Calibri" w:hAnsi="Arial" w:cs="Arial"/>
          <w:kern w:val="0"/>
          <w:highlight w:val="yellow"/>
          <w14:ligatures w14:val="none"/>
        </w:rPr>
        <w:t xml:space="preserve">warning </w:t>
      </w:r>
      <w:r w:rsidR="00A60E24" w:rsidRPr="00161499">
        <w:rPr>
          <w:rFonts w:ascii="Arial" w:eastAsia="Calibri" w:hAnsi="Arial" w:cs="Arial"/>
          <w:kern w:val="0"/>
          <w:highlight w:val="yellow"/>
          <w14:ligatures w14:val="none"/>
        </w:rPr>
        <w:t xml:space="preserve">or </w:t>
      </w:r>
      <w:r w:rsidR="00946070" w:rsidRPr="00161499">
        <w:rPr>
          <w:rFonts w:ascii="Arial" w:eastAsia="Calibri" w:hAnsi="Arial" w:cs="Arial"/>
          <w:kern w:val="0"/>
          <w:highlight w:val="yellow"/>
          <w14:ligatures w14:val="none"/>
        </w:rPr>
        <w:t xml:space="preserve">final </w:t>
      </w:r>
      <w:r w:rsidR="00A60E24" w:rsidRPr="00161499">
        <w:rPr>
          <w:rFonts w:ascii="Arial" w:eastAsia="Calibri" w:hAnsi="Arial" w:cs="Arial"/>
          <w:kern w:val="0"/>
          <w:highlight w:val="yellow"/>
          <w14:ligatures w14:val="none"/>
        </w:rPr>
        <w:t>written</w:t>
      </w:r>
      <w:r w:rsidR="00390575" w:rsidRPr="00161499">
        <w:rPr>
          <w:rFonts w:ascii="Arial" w:eastAsia="Calibri" w:hAnsi="Arial" w:cs="Arial"/>
          <w:kern w:val="0"/>
          <w:highlight w:val="yellow"/>
          <w14:ligatures w14:val="none"/>
        </w:rPr>
        <w:t xml:space="preserve"> warning or final written warning in lieu of suspension</w:t>
      </w:r>
      <w:r w:rsidR="00A60E24" w:rsidRPr="00161499">
        <w:rPr>
          <w:rFonts w:ascii="Arial" w:eastAsia="Calibri" w:hAnsi="Arial" w:cs="Arial"/>
          <w:kern w:val="0"/>
          <w14:ligatures w14:val="none"/>
        </w:rPr>
        <w:t xml:space="preserve">] </w:t>
      </w:r>
      <w:r w:rsidR="00F412FF" w:rsidRPr="00161499">
        <w:rPr>
          <w:rFonts w:ascii="Arial" w:eastAsia="Calibri" w:hAnsi="Arial" w:cs="Arial"/>
          <w:kern w:val="0"/>
          <w14:ligatures w14:val="none"/>
        </w:rPr>
        <w:t xml:space="preserve">to you for </w:t>
      </w:r>
      <w:r w:rsidR="00F412FF" w:rsidRPr="00161499">
        <w:rPr>
          <w:rFonts w:ascii="Arial" w:eastAsia="Calibri" w:hAnsi="Arial" w:cs="Arial"/>
          <w:bCs/>
          <w:kern w:val="0"/>
          <w14:ligatures w14:val="none"/>
        </w:rPr>
        <w:t>[</w:t>
      </w:r>
      <w:r w:rsidR="00F412FF" w:rsidRPr="00161499">
        <w:rPr>
          <w:rFonts w:ascii="Arial" w:eastAsia="Calibri" w:hAnsi="Arial" w:cs="Arial"/>
          <w:bCs/>
          <w:kern w:val="0"/>
          <w:highlight w:val="yellow"/>
          <w14:ligatures w14:val="none"/>
        </w:rPr>
        <w:t>reason</w:t>
      </w:r>
      <w:r w:rsidR="00F412FF" w:rsidRPr="00161499">
        <w:rPr>
          <w:rFonts w:ascii="Arial" w:eastAsia="Calibri" w:hAnsi="Arial" w:cs="Arial"/>
          <w:bCs/>
          <w:kern w:val="0"/>
          <w14:ligatures w14:val="none"/>
        </w:rPr>
        <w:t>].</w:t>
      </w:r>
      <w:r w:rsidR="00F412FF" w:rsidRPr="00161499">
        <w:rPr>
          <w:rFonts w:ascii="Arial" w:eastAsia="Calibri" w:hAnsi="Arial" w:cs="Arial"/>
          <w:kern w:val="0"/>
          <w14:ligatures w14:val="none"/>
        </w:rPr>
        <w:t xml:space="preserve"> </w:t>
      </w:r>
      <w:r w:rsidRPr="00161499">
        <w:rPr>
          <w:rFonts w:ascii="Arial" w:eastAsia="Calibri" w:hAnsi="Arial" w:cs="Arial"/>
          <w:b/>
          <w:bCs/>
          <w:kern w:val="0"/>
          <w14:ligatures w14:val="none"/>
        </w:rPr>
        <w:t>[</w:t>
      </w:r>
      <w:r w:rsidRPr="00161499">
        <w:rPr>
          <w:rFonts w:ascii="Arial" w:eastAsia="Calibri" w:hAnsi="Arial" w:cs="Arial"/>
          <w:b/>
          <w:bCs/>
          <w:i/>
          <w:iCs/>
          <w:kern w:val="0"/>
          <w14:ligatures w14:val="none"/>
        </w:rPr>
        <w:t xml:space="preserve">If applicable: </w:t>
      </w:r>
      <w:r w:rsidRPr="00161499">
        <w:rPr>
          <w:rFonts w:ascii="Arial" w:eastAsia="Calibri" w:hAnsi="Arial" w:cs="Arial"/>
          <w:kern w:val="0"/>
          <w14:ligatures w14:val="none"/>
        </w:rPr>
        <w:t xml:space="preserve">You </w:t>
      </w:r>
      <w:r w:rsidR="003459F9" w:rsidRPr="00161499">
        <w:rPr>
          <w:rFonts w:ascii="Arial" w:eastAsia="Calibri" w:hAnsi="Arial" w:cs="Arial"/>
          <w:kern w:val="0"/>
          <w14:ligatures w14:val="none"/>
        </w:rPr>
        <w:t xml:space="preserve">previously </w:t>
      </w:r>
      <w:r w:rsidRPr="00161499">
        <w:rPr>
          <w:rFonts w:ascii="Arial" w:eastAsia="Calibri" w:hAnsi="Arial" w:cs="Arial"/>
          <w:kern w:val="0"/>
          <w14:ligatures w14:val="none"/>
        </w:rPr>
        <w:t xml:space="preserve">received a Counseling Memo/Written Warning on </w:t>
      </w:r>
      <w:r w:rsidRPr="00161499">
        <w:rPr>
          <w:rFonts w:ascii="Arial" w:eastAsia="Calibri" w:hAnsi="Arial" w:cs="Arial"/>
          <w:kern w:val="0"/>
          <w:highlight w:val="yellow"/>
          <w14:ligatures w14:val="none"/>
        </w:rPr>
        <w:t>[date]</w:t>
      </w:r>
      <w:r w:rsidRPr="00161499">
        <w:rPr>
          <w:rFonts w:ascii="Arial" w:eastAsia="Calibri" w:hAnsi="Arial" w:cs="Arial"/>
          <w:kern w:val="0"/>
          <w14:ligatures w14:val="none"/>
        </w:rPr>
        <w:t xml:space="preserve"> for [</w:t>
      </w:r>
      <w:r w:rsidRPr="00161499">
        <w:rPr>
          <w:rFonts w:ascii="Arial" w:eastAsia="Calibri" w:hAnsi="Arial" w:cs="Arial"/>
          <w:kern w:val="0"/>
          <w:highlight w:val="yellow"/>
          <w14:ligatures w14:val="none"/>
        </w:rPr>
        <w:t>reason</w:t>
      </w:r>
      <w:r w:rsidRPr="00161499">
        <w:rPr>
          <w:rFonts w:ascii="Arial" w:eastAsia="Calibri" w:hAnsi="Arial" w:cs="Arial"/>
          <w:kern w:val="0"/>
          <w14:ligatures w14:val="none"/>
        </w:rPr>
        <w:t>].</w:t>
      </w:r>
      <w:r w:rsidRPr="00161499">
        <w:rPr>
          <w:rFonts w:ascii="Arial" w:eastAsia="Calibri" w:hAnsi="Arial" w:cs="Arial"/>
          <w:b/>
          <w:bCs/>
          <w:kern w:val="0"/>
          <w14:ligatures w14:val="none"/>
        </w:rPr>
        <w:t xml:space="preserve">] </w:t>
      </w:r>
      <w:r w:rsidR="00F412FF" w:rsidRPr="00161499">
        <w:rPr>
          <w:rFonts w:ascii="Arial" w:eastAsia="Calibri" w:hAnsi="Arial" w:cs="Arial"/>
          <w:bCs/>
          <w:kern w:val="0"/>
          <w14:ligatures w14:val="none"/>
        </w:rPr>
        <w:t xml:space="preserve">Specifically, your </w:t>
      </w:r>
      <w:r w:rsidR="00E16976" w:rsidRPr="00161499">
        <w:rPr>
          <w:rFonts w:ascii="Arial" w:eastAsia="Calibri" w:hAnsi="Arial" w:cs="Arial"/>
          <w:bCs/>
          <w:kern w:val="0"/>
          <w:highlight w:val="yellow"/>
          <w14:ligatures w14:val="none"/>
        </w:rPr>
        <w:t>[</w:t>
      </w:r>
      <w:r w:rsidR="00F412FF" w:rsidRPr="00161499">
        <w:rPr>
          <w:rFonts w:ascii="Arial" w:eastAsia="Calibri" w:hAnsi="Arial" w:cs="Arial"/>
          <w:bCs/>
          <w:kern w:val="0"/>
          <w:highlight w:val="yellow"/>
          <w14:ligatures w14:val="none"/>
        </w:rPr>
        <w:t>behavior</w:t>
      </w:r>
      <w:r w:rsidR="00E16976" w:rsidRPr="00161499">
        <w:rPr>
          <w:rFonts w:ascii="Arial" w:eastAsia="Calibri" w:hAnsi="Arial" w:cs="Arial"/>
          <w:bCs/>
          <w:kern w:val="0"/>
          <w:highlight w:val="yellow"/>
          <w14:ligatures w14:val="none"/>
        </w:rPr>
        <w:t>/actions]</w:t>
      </w:r>
      <w:r w:rsidR="00F412FF" w:rsidRPr="00161499">
        <w:rPr>
          <w:rFonts w:ascii="Arial" w:eastAsia="Calibri" w:hAnsi="Arial" w:cs="Arial"/>
          <w:bCs/>
          <w:kern w:val="0"/>
          <w:highlight w:val="yellow"/>
          <w14:ligatures w14:val="none"/>
        </w:rPr>
        <w:t xml:space="preserve"> </w:t>
      </w:r>
      <w:r w:rsidR="00E16976" w:rsidRPr="00161499">
        <w:rPr>
          <w:rFonts w:ascii="Arial" w:eastAsia="Calibri" w:hAnsi="Arial" w:cs="Arial"/>
          <w:bCs/>
          <w:kern w:val="0"/>
          <w:highlight w:val="yellow"/>
          <w14:ligatures w14:val="none"/>
        </w:rPr>
        <w:t>[</w:t>
      </w:r>
      <w:r w:rsidR="00F412FF" w:rsidRPr="00161499">
        <w:rPr>
          <w:rFonts w:ascii="Arial" w:eastAsia="Calibri" w:hAnsi="Arial" w:cs="Arial"/>
          <w:bCs/>
          <w:kern w:val="0"/>
          <w:highlight w:val="yellow"/>
          <w14:ligatures w14:val="none"/>
        </w:rPr>
        <w:t>was</w:t>
      </w:r>
      <w:r w:rsidR="00E16976" w:rsidRPr="00161499">
        <w:rPr>
          <w:rFonts w:ascii="Arial" w:eastAsia="Calibri" w:hAnsi="Arial" w:cs="Arial"/>
          <w:bCs/>
          <w:kern w:val="0"/>
          <w:highlight w:val="yellow"/>
          <w14:ligatures w14:val="none"/>
        </w:rPr>
        <w:t xml:space="preserve"> and/or are]</w:t>
      </w:r>
      <w:r w:rsidR="00F412FF" w:rsidRPr="00161499">
        <w:rPr>
          <w:rFonts w:ascii="Arial" w:eastAsia="Calibri" w:hAnsi="Arial" w:cs="Arial"/>
          <w:b/>
          <w:kern w:val="0"/>
          <w14:ligatures w14:val="none"/>
        </w:rPr>
        <w:t xml:space="preserve"> </w:t>
      </w:r>
      <w:r w:rsidR="00F412FF" w:rsidRPr="00161499">
        <w:rPr>
          <w:rFonts w:ascii="Arial" w:eastAsia="Calibri" w:hAnsi="Arial" w:cs="Arial"/>
          <w:bCs/>
          <w:kern w:val="0"/>
          <w14:ligatures w14:val="none"/>
        </w:rPr>
        <w:t xml:space="preserve">inconsistent with </w:t>
      </w:r>
      <w:r w:rsidR="00A60E24" w:rsidRPr="00161499">
        <w:rPr>
          <w:rFonts w:ascii="Arial" w:eastAsia="Calibri" w:hAnsi="Arial" w:cs="Arial"/>
          <w:bCs/>
          <w:kern w:val="0"/>
          <w:highlight w:val="yellow"/>
          <w14:ligatures w14:val="none"/>
        </w:rPr>
        <w:t>[insert policies</w:t>
      </w:r>
      <w:r w:rsidR="00E16976" w:rsidRPr="00161499">
        <w:rPr>
          <w:rFonts w:ascii="Arial" w:eastAsia="Calibri" w:hAnsi="Arial" w:cs="Arial"/>
          <w:bCs/>
          <w:kern w:val="0"/>
          <w:highlight w:val="yellow"/>
          <w14:ligatures w14:val="none"/>
        </w:rPr>
        <w:t>/CBA articles</w:t>
      </w:r>
      <w:r w:rsidR="00A60E24" w:rsidRPr="00161499">
        <w:rPr>
          <w:rFonts w:ascii="Arial" w:eastAsia="Calibri" w:hAnsi="Arial" w:cs="Arial"/>
          <w:bCs/>
          <w:kern w:val="0"/>
          <w:highlight w:val="yellow"/>
          <w14:ligatures w14:val="none"/>
        </w:rPr>
        <w:t xml:space="preserve"> violated here</w:t>
      </w:r>
      <w:r w:rsidR="00DB2400" w:rsidRPr="00161499">
        <w:rPr>
          <w:rFonts w:ascii="Arial" w:eastAsia="Calibri" w:hAnsi="Arial" w:cs="Arial"/>
          <w:bCs/>
          <w:kern w:val="0"/>
          <w:highlight w:val="yellow"/>
          <w14:ligatures w14:val="none"/>
        </w:rPr>
        <w:t>]</w:t>
      </w:r>
      <w:r w:rsidR="00A60E24" w:rsidRPr="00161499">
        <w:rPr>
          <w:rFonts w:ascii="Arial" w:eastAsia="Calibri" w:hAnsi="Arial" w:cs="Arial"/>
          <w:b/>
          <w:kern w:val="0"/>
          <w14:ligatures w14:val="none"/>
        </w:rPr>
        <w:t xml:space="preserve">. </w:t>
      </w:r>
    </w:p>
    <w:p w14:paraId="41E07FFB" w14:textId="77777777" w:rsidR="00F412FF" w:rsidRPr="00161499" w:rsidRDefault="00F412FF" w:rsidP="006E5150">
      <w:pPr>
        <w:widowControl w:val="0"/>
        <w:autoSpaceDE w:val="0"/>
        <w:autoSpaceDN w:val="0"/>
        <w:spacing w:before="11" w:after="0" w:line="240" w:lineRule="auto"/>
        <w:rPr>
          <w:rFonts w:ascii="Arial" w:eastAsia="Calibri" w:hAnsi="Arial" w:cs="Arial"/>
          <w:b/>
          <w:kern w:val="0"/>
          <w14:ligatures w14:val="none"/>
        </w:rPr>
      </w:pPr>
    </w:p>
    <w:p w14:paraId="5C9A935A" w14:textId="26DC8762" w:rsidR="00F412FF" w:rsidRPr="00161499" w:rsidRDefault="00F412FF" w:rsidP="006E5150">
      <w:pPr>
        <w:widowControl w:val="0"/>
        <w:autoSpaceDE w:val="0"/>
        <w:autoSpaceDN w:val="0"/>
        <w:spacing w:before="1" w:after="0" w:line="240" w:lineRule="auto"/>
        <w:ind w:left="119" w:right="151"/>
        <w:rPr>
          <w:rFonts w:ascii="Arial" w:eastAsia="Calibri" w:hAnsi="Arial" w:cs="Arial"/>
          <w:kern w:val="0"/>
          <w14:ligatures w14:val="none"/>
        </w:rPr>
      </w:pPr>
      <w:r w:rsidRPr="00161499">
        <w:rPr>
          <w:rFonts w:ascii="Arial" w:eastAsia="Calibri" w:hAnsi="Arial" w:cs="Arial"/>
          <w:b/>
          <w:i/>
          <w:kern w:val="0"/>
          <w:u w:val="single"/>
          <w14:ligatures w14:val="none"/>
        </w:rPr>
        <w:t>If the issue(s) addressed in this letter have been previously raised with the employee verbally</w:t>
      </w:r>
      <w:r w:rsidR="00A60E24" w:rsidRPr="00161499">
        <w:rPr>
          <w:rFonts w:ascii="Arial" w:eastAsia="Calibri" w:hAnsi="Arial" w:cs="Arial"/>
          <w:b/>
          <w:i/>
          <w:kern w:val="0"/>
          <w:u w:val="single"/>
          <w14:ligatures w14:val="none"/>
        </w:rPr>
        <w:t xml:space="preserve"> in a counseling session</w:t>
      </w:r>
      <w:r w:rsidRPr="00161499">
        <w:rPr>
          <w:rFonts w:ascii="Arial" w:eastAsia="Calibri" w:hAnsi="Arial" w:cs="Arial"/>
          <w:b/>
          <w:kern w:val="0"/>
          <w14:ligatures w14:val="none"/>
        </w:rPr>
        <w:t xml:space="preserve">: </w:t>
      </w:r>
      <w:r w:rsidRPr="00161499">
        <w:rPr>
          <w:rFonts w:ascii="Arial" w:eastAsia="Calibri" w:hAnsi="Arial" w:cs="Arial"/>
          <w:kern w:val="0"/>
          <w14:ligatures w14:val="none"/>
        </w:rPr>
        <w:t xml:space="preserve">On </w:t>
      </w:r>
      <w:r w:rsidRPr="00161499">
        <w:rPr>
          <w:rFonts w:ascii="Arial" w:eastAsia="Calibri" w:hAnsi="Arial" w:cs="Arial"/>
          <w:bCs/>
          <w:kern w:val="0"/>
          <w:highlight w:val="yellow"/>
          <w14:ligatures w14:val="none"/>
        </w:rPr>
        <w:t>[date]</w:t>
      </w:r>
      <w:r w:rsidRPr="00161499">
        <w:rPr>
          <w:rFonts w:ascii="Arial" w:eastAsia="Calibri" w:hAnsi="Arial" w:cs="Arial"/>
          <w:kern w:val="0"/>
          <w14:ligatures w14:val="none"/>
        </w:rPr>
        <w:t xml:space="preserve">, I discussed </w:t>
      </w:r>
      <w:r w:rsidRPr="00161499">
        <w:rPr>
          <w:rFonts w:ascii="Arial" w:eastAsia="Calibri" w:hAnsi="Arial" w:cs="Arial"/>
          <w:bCs/>
          <w:kern w:val="0"/>
          <w:highlight w:val="yellow"/>
          <w14:ligatures w14:val="none"/>
        </w:rPr>
        <w:t>[problem behavior/performance]</w:t>
      </w:r>
      <w:r w:rsidRPr="00161499">
        <w:rPr>
          <w:rFonts w:ascii="Arial" w:eastAsia="Calibri" w:hAnsi="Arial" w:cs="Arial"/>
          <w:b/>
          <w:kern w:val="0"/>
          <w14:ligatures w14:val="none"/>
        </w:rPr>
        <w:t xml:space="preserve"> </w:t>
      </w:r>
      <w:r w:rsidRPr="00161499">
        <w:rPr>
          <w:rFonts w:ascii="Arial" w:eastAsia="Calibri" w:hAnsi="Arial" w:cs="Arial"/>
          <w:kern w:val="0"/>
          <w14:ligatures w14:val="none"/>
        </w:rPr>
        <w:t xml:space="preserve">with you. Since that counseling session, there have been other incidents similar to those that prompted our discussion. </w:t>
      </w:r>
      <w:r w:rsidRPr="00161499">
        <w:rPr>
          <w:rFonts w:ascii="Arial" w:eastAsia="Calibri" w:hAnsi="Arial" w:cs="Arial"/>
          <w:bCs/>
          <w:kern w:val="0"/>
          <w:highlight w:val="yellow"/>
          <w14:ligatures w14:val="none"/>
        </w:rPr>
        <w:t>[Detail the specific incident(s) that occurred since the counseling session, including dates of incidents, dates discussed, reasons given for the behavior, etc. Include the negative impact of the issues.].</w:t>
      </w:r>
    </w:p>
    <w:p w14:paraId="3113D55D" w14:textId="77777777" w:rsidR="00F412FF" w:rsidRPr="00161499" w:rsidRDefault="00F412FF" w:rsidP="006E5150">
      <w:pPr>
        <w:widowControl w:val="0"/>
        <w:autoSpaceDE w:val="0"/>
        <w:autoSpaceDN w:val="0"/>
        <w:spacing w:before="1" w:after="0" w:line="240" w:lineRule="auto"/>
        <w:rPr>
          <w:rFonts w:ascii="Arial" w:eastAsia="Calibri" w:hAnsi="Arial" w:cs="Arial"/>
          <w:kern w:val="0"/>
          <w14:ligatures w14:val="none"/>
        </w:rPr>
      </w:pPr>
    </w:p>
    <w:p w14:paraId="60ED1950" w14:textId="1D8E1B94" w:rsidR="00F412FF" w:rsidRPr="00161499" w:rsidRDefault="00F412FF" w:rsidP="006E5150">
      <w:pPr>
        <w:widowControl w:val="0"/>
        <w:autoSpaceDE w:val="0"/>
        <w:autoSpaceDN w:val="0"/>
        <w:spacing w:after="0" w:line="240" w:lineRule="auto"/>
        <w:ind w:left="120" w:right="168"/>
        <w:rPr>
          <w:rFonts w:ascii="Arial" w:eastAsia="Calibri" w:hAnsi="Arial" w:cs="Arial"/>
          <w:kern w:val="0"/>
          <w14:ligatures w14:val="none"/>
        </w:rPr>
      </w:pPr>
      <w:r w:rsidRPr="00161499">
        <w:rPr>
          <w:rFonts w:ascii="Arial" w:eastAsia="Calibri" w:hAnsi="Arial" w:cs="Arial"/>
          <w:b/>
          <w:i/>
          <w:kern w:val="0"/>
          <w:u w:val="single"/>
          <w14:ligatures w14:val="none"/>
        </w:rPr>
        <w:t>If the issue(s) addressed in this letter have been previously raised with the employee in</w:t>
      </w:r>
      <w:r w:rsidRPr="00161499">
        <w:rPr>
          <w:rFonts w:ascii="Arial" w:eastAsia="Calibri" w:hAnsi="Arial" w:cs="Arial"/>
          <w:b/>
          <w:i/>
          <w:kern w:val="0"/>
          <w14:ligatures w14:val="none"/>
        </w:rPr>
        <w:t xml:space="preserve"> </w:t>
      </w:r>
      <w:r w:rsidRPr="00161499">
        <w:rPr>
          <w:rFonts w:ascii="Arial" w:eastAsia="Calibri" w:hAnsi="Arial" w:cs="Arial"/>
          <w:b/>
          <w:i/>
          <w:kern w:val="0"/>
          <w:u w:val="single"/>
          <w14:ligatures w14:val="none"/>
        </w:rPr>
        <w:t>writing and, if this is going to be the final written warning</w:t>
      </w:r>
      <w:r w:rsidR="00A60E24" w:rsidRPr="00161499">
        <w:rPr>
          <w:rFonts w:ascii="Arial" w:eastAsia="Calibri" w:hAnsi="Arial" w:cs="Arial"/>
          <w:b/>
          <w:i/>
          <w:kern w:val="0"/>
          <w:u w:val="single"/>
          <w14:ligatures w14:val="none"/>
        </w:rPr>
        <w:t>,</w:t>
      </w:r>
      <w:r w:rsidRPr="00161499">
        <w:rPr>
          <w:rFonts w:ascii="Arial" w:eastAsia="Calibri" w:hAnsi="Arial" w:cs="Arial"/>
          <w:b/>
          <w:i/>
          <w:kern w:val="0"/>
          <w:u w:val="single"/>
          <w14:ligatures w14:val="none"/>
        </w:rPr>
        <w:t xml:space="preserve"> they must have been previously</w:t>
      </w:r>
      <w:r w:rsidRPr="00161499">
        <w:rPr>
          <w:rFonts w:ascii="Arial" w:eastAsia="Calibri" w:hAnsi="Arial" w:cs="Arial"/>
          <w:b/>
          <w:i/>
          <w:kern w:val="0"/>
          <w14:ligatures w14:val="none"/>
        </w:rPr>
        <w:t xml:space="preserve"> </w:t>
      </w:r>
      <w:r w:rsidRPr="00161499">
        <w:rPr>
          <w:rFonts w:ascii="Arial" w:eastAsia="Calibri" w:hAnsi="Arial" w:cs="Arial"/>
          <w:b/>
          <w:i/>
          <w:kern w:val="0"/>
          <w:u w:val="single"/>
          <w14:ligatures w14:val="none"/>
        </w:rPr>
        <w:t>addressed unless this is egregious behavior</w:t>
      </w:r>
      <w:r w:rsidRPr="00161499">
        <w:rPr>
          <w:rFonts w:ascii="Arial" w:eastAsia="Calibri" w:hAnsi="Arial" w:cs="Arial"/>
          <w:b/>
          <w:kern w:val="0"/>
          <w14:ligatures w14:val="none"/>
        </w:rPr>
        <w:t xml:space="preserve">: </w:t>
      </w:r>
      <w:r w:rsidRPr="00161499">
        <w:rPr>
          <w:rFonts w:ascii="Arial" w:eastAsia="Calibri" w:hAnsi="Arial" w:cs="Arial"/>
          <w:kern w:val="0"/>
          <w14:ligatures w14:val="none"/>
        </w:rPr>
        <w:t xml:space="preserve">On </w:t>
      </w:r>
      <w:r w:rsidRPr="00161499">
        <w:rPr>
          <w:rFonts w:ascii="Arial" w:eastAsia="Calibri" w:hAnsi="Arial" w:cs="Arial"/>
          <w:bCs/>
          <w:kern w:val="0"/>
          <w:highlight w:val="yellow"/>
          <w14:ligatures w14:val="none"/>
        </w:rPr>
        <w:t>[date]</w:t>
      </w:r>
      <w:r w:rsidRPr="00161499">
        <w:rPr>
          <w:rFonts w:ascii="Arial" w:eastAsia="Calibri" w:hAnsi="Arial" w:cs="Arial"/>
          <w:kern w:val="0"/>
          <w14:ligatures w14:val="none"/>
        </w:rPr>
        <w:t xml:space="preserve">, I discussed </w:t>
      </w:r>
      <w:r w:rsidRPr="00161499">
        <w:rPr>
          <w:rFonts w:ascii="Arial" w:eastAsia="Calibri" w:hAnsi="Arial" w:cs="Arial"/>
          <w:bCs/>
          <w:kern w:val="0"/>
          <w:highlight w:val="yellow"/>
          <w14:ligatures w14:val="none"/>
        </w:rPr>
        <w:t>[problem behavior/performance</w:t>
      </w:r>
      <w:r w:rsidRPr="00161499">
        <w:rPr>
          <w:rFonts w:ascii="Arial" w:eastAsia="Calibri" w:hAnsi="Arial" w:cs="Arial"/>
          <w:b/>
          <w:kern w:val="0"/>
          <w14:ligatures w14:val="none"/>
        </w:rPr>
        <w:t xml:space="preserve">] </w:t>
      </w:r>
      <w:r w:rsidRPr="00161499">
        <w:rPr>
          <w:rFonts w:ascii="Arial" w:eastAsia="Calibri" w:hAnsi="Arial" w:cs="Arial"/>
          <w:kern w:val="0"/>
          <w14:ligatures w14:val="none"/>
        </w:rPr>
        <w:t xml:space="preserve">with you and issued a counseling memo </w:t>
      </w:r>
      <w:r w:rsidR="00E16976" w:rsidRPr="00161499">
        <w:rPr>
          <w:rFonts w:ascii="Arial" w:eastAsia="Calibri" w:hAnsi="Arial" w:cs="Arial"/>
          <w:bCs/>
          <w:kern w:val="0"/>
          <w:highlight w:val="yellow"/>
          <w14:ligatures w14:val="none"/>
        </w:rPr>
        <w:t>[</w:t>
      </w:r>
      <w:r w:rsidRPr="00161499">
        <w:rPr>
          <w:rFonts w:ascii="Arial" w:eastAsia="Calibri" w:hAnsi="Arial" w:cs="Arial"/>
          <w:bCs/>
          <w:kern w:val="0"/>
          <w:highlight w:val="yellow"/>
          <w14:ligatures w14:val="none"/>
        </w:rPr>
        <w:t>or a written warnin</w:t>
      </w:r>
      <w:r w:rsidR="00E16976" w:rsidRPr="00161499">
        <w:rPr>
          <w:rFonts w:ascii="Arial" w:eastAsia="Calibri" w:hAnsi="Arial" w:cs="Arial"/>
          <w:bCs/>
          <w:kern w:val="0"/>
          <w:highlight w:val="yellow"/>
          <w14:ligatures w14:val="none"/>
        </w:rPr>
        <w:t>g]</w:t>
      </w:r>
      <w:r w:rsidRPr="00161499">
        <w:rPr>
          <w:rFonts w:ascii="Arial" w:eastAsia="Calibri" w:hAnsi="Arial" w:cs="Arial"/>
          <w:b/>
          <w:kern w:val="0"/>
          <w14:ligatures w14:val="none"/>
        </w:rPr>
        <w:t xml:space="preserve"> </w:t>
      </w:r>
      <w:r w:rsidRPr="00161499">
        <w:rPr>
          <w:rFonts w:ascii="Arial" w:eastAsia="Calibri" w:hAnsi="Arial" w:cs="Arial"/>
          <w:kern w:val="0"/>
          <w14:ligatures w14:val="none"/>
        </w:rPr>
        <w:t xml:space="preserve">to you confirming our discussion. Since that </w:t>
      </w:r>
      <w:r w:rsidR="00E16976" w:rsidRPr="00161499">
        <w:rPr>
          <w:rFonts w:ascii="Arial" w:eastAsia="Calibri" w:hAnsi="Arial" w:cs="Arial"/>
          <w:bCs/>
          <w:kern w:val="0"/>
          <w14:ligatures w14:val="none"/>
        </w:rPr>
        <w:t>[</w:t>
      </w:r>
      <w:r w:rsidRPr="00161499">
        <w:rPr>
          <w:rFonts w:ascii="Arial" w:eastAsia="Calibri" w:hAnsi="Arial" w:cs="Arial"/>
          <w:bCs/>
          <w:kern w:val="0"/>
          <w:highlight w:val="yellow"/>
          <w14:ligatures w14:val="none"/>
        </w:rPr>
        <w:t>memo or written warning</w:t>
      </w:r>
      <w:r w:rsidR="00E16976" w:rsidRPr="00161499">
        <w:rPr>
          <w:rFonts w:ascii="Arial" w:eastAsia="Calibri" w:hAnsi="Arial" w:cs="Arial"/>
          <w:bCs/>
          <w:kern w:val="0"/>
          <w14:ligatures w14:val="none"/>
        </w:rPr>
        <w:t>]</w:t>
      </w:r>
      <w:r w:rsidRPr="00161499">
        <w:rPr>
          <w:rFonts w:ascii="Arial" w:eastAsia="Calibri" w:hAnsi="Arial" w:cs="Arial"/>
          <w:bCs/>
          <w:kern w:val="0"/>
          <w14:ligatures w14:val="none"/>
        </w:rPr>
        <w:t>,</w:t>
      </w:r>
      <w:r w:rsidRPr="00161499">
        <w:rPr>
          <w:rFonts w:ascii="Arial" w:eastAsia="Calibri" w:hAnsi="Arial" w:cs="Arial"/>
          <w:kern w:val="0"/>
          <w14:ligatures w14:val="none"/>
        </w:rPr>
        <w:t xml:space="preserve"> there have been other incidents similar to those that prompted my memo</w:t>
      </w:r>
      <w:r w:rsidR="00E6135B" w:rsidRPr="00161499">
        <w:rPr>
          <w:rFonts w:ascii="Arial" w:eastAsia="Calibri" w:hAnsi="Arial" w:cs="Arial"/>
          <w:kern w:val="0"/>
          <w14:ligatures w14:val="none"/>
        </w:rPr>
        <w:t>/written warning</w:t>
      </w:r>
      <w:r w:rsidRPr="00161499">
        <w:rPr>
          <w:rFonts w:ascii="Arial" w:eastAsia="Calibri" w:hAnsi="Arial" w:cs="Arial"/>
          <w:kern w:val="0"/>
          <w14:ligatures w14:val="none"/>
        </w:rPr>
        <w:t xml:space="preserve">. </w:t>
      </w:r>
      <w:r w:rsidRPr="00161499">
        <w:rPr>
          <w:rFonts w:ascii="Arial" w:eastAsia="Calibri" w:hAnsi="Arial" w:cs="Arial"/>
          <w:bCs/>
          <w:kern w:val="0"/>
          <w:highlight w:val="yellow"/>
          <w14:ligatures w14:val="none"/>
        </w:rPr>
        <w:t>[Detail the specific incident(s) that occurred since the counseling session, memorandum or written warning, including dates of incidents, dates discussed, reasons given for the behavior, etc. Include the negative impact of the issues</w:t>
      </w:r>
      <w:r w:rsidR="00A60E24" w:rsidRPr="00161499">
        <w:rPr>
          <w:rFonts w:ascii="Arial" w:eastAsia="Calibri" w:hAnsi="Arial" w:cs="Arial"/>
          <w:bCs/>
          <w:kern w:val="0"/>
          <w:highlight w:val="yellow"/>
          <w14:ligatures w14:val="none"/>
        </w:rPr>
        <w:t>.</w:t>
      </w:r>
      <w:r w:rsidRPr="00161499">
        <w:rPr>
          <w:rFonts w:ascii="Arial" w:eastAsia="Calibri" w:hAnsi="Arial" w:cs="Arial"/>
          <w:bCs/>
          <w:kern w:val="0"/>
          <w:highlight w:val="yellow"/>
          <w14:ligatures w14:val="none"/>
        </w:rPr>
        <w:t>].</w:t>
      </w:r>
    </w:p>
    <w:p w14:paraId="02F10BAD" w14:textId="77777777" w:rsidR="00F412FF" w:rsidRPr="00161499" w:rsidRDefault="00F412FF" w:rsidP="006E5150">
      <w:pPr>
        <w:widowControl w:val="0"/>
        <w:autoSpaceDE w:val="0"/>
        <w:autoSpaceDN w:val="0"/>
        <w:spacing w:after="0" w:line="240" w:lineRule="auto"/>
        <w:rPr>
          <w:rFonts w:ascii="Arial" w:eastAsia="Calibri" w:hAnsi="Arial" w:cs="Arial"/>
          <w:kern w:val="0"/>
          <w14:ligatures w14:val="none"/>
        </w:rPr>
      </w:pPr>
    </w:p>
    <w:p w14:paraId="745997C1" w14:textId="49469813" w:rsidR="00F412FF" w:rsidRPr="00161499" w:rsidRDefault="00F412FF" w:rsidP="006E5150">
      <w:pPr>
        <w:widowControl w:val="0"/>
        <w:autoSpaceDE w:val="0"/>
        <w:autoSpaceDN w:val="0"/>
        <w:spacing w:before="1" w:after="0" w:line="240" w:lineRule="auto"/>
        <w:ind w:left="119" w:right="89"/>
        <w:rPr>
          <w:rFonts w:ascii="Arial" w:eastAsia="Calibri" w:hAnsi="Arial" w:cs="Arial"/>
          <w:kern w:val="0"/>
          <w14:ligatures w14:val="none"/>
        </w:rPr>
      </w:pPr>
      <w:r w:rsidRPr="00161499">
        <w:rPr>
          <w:rFonts w:ascii="Arial" w:eastAsia="Calibri" w:hAnsi="Arial" w:cs="Arial"/>
          <w:kern w:val="0"/>
          <w14:ligatures w14:val="none"/>
        </w:rPr>
        <w:t xml:space="preserve">This type of behavior is unacceptable and will not be tolerated. </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Tie together here how the conduct constituted a violation of a policy, procedure, written work rule</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 xml:space="preserve"> or established metric.</w:t>
      </w:r>
      <w:r w:rsidR="00A60E24" w:rsidRPr="00161499">
        <w:rPr>
          <w:rFonts w:ascii="Arial" w:eastAsia="Calibri" w:hAnsi="Arial" w:cs="Arial"/>
          <w:kern w:val="0"/>
          <w:highlight w:val="yellow"/>
          <w14:ligatures w14:val="none"/>
        </w:rPr>
        <w:t>]</w:t>
      </w:r>
      <w:r w:rsidRPr="00161499">
        <w:rPr>
          <w:rFonts w:ascii="Arial" w:eastAsia="Calibri" w:hAnsi="Arial" w:cs="Arial"/>
          <w:b/>
          <w:bCs/>
          <w:kern w:val="0"/>
          <w14:ligatures w14:val="none"/>
        </w:rPr>
        <w:t xml:space="preserve"> </w:t>
      </w:r>
      <w:r w:rsidRPr="00161499">
        <w:rPr>
          <w:rFonts w:ascii="Arial" w:eastAsia="Calibri" w:hAnsi="Arial" w:cs="Arial"/>
          <w:kern w:val="0"/>
          <w14:ligatures w14:val="none"/>
        </w:rPr>
        <w:t xml:space="preserve">It is </w:t>
      </w:r>
      <w:r w:rsidR="00A60E24" w:rsidRPr="00161499">
        <w:rPr>
          <w:rFonts w:ascii="Arial" w:eastAsia="Calibri" w:hAnsi="Arial" w:cs="Arial"/>
          <w:kern w:val="0"/>
          <w14:ligatures w14:val="none"/>
        </w:rPr>
        <w:t xml:space="preserve">necessary </w:t>
      </w:r>
      <w:r w:rsidRPr="00161499">
        <w:rPr>
          <w:rFonts w:ascii="Arial" w:eastAsia="Calibri" w:hAnsi="Arial" w:cs="Arial"/>
          <w:kern w:val="0"/>
          <w14:ligatures w14:val="none"/>
        </w:rPr>
        <w:t xml:space="preserve">that you demonstrate immediate and sustained improvement in your </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conduct</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 xml:space="preserve"> performance</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 xml:space="preserve"> or behavior</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 [Failure to improve/further misconduct of the same or similar nature]</w:t>
      </w:r>
      <w:r w:rsidRPr="00161499">
        <w:rPr>
          <w:rFonts w:ascii="Arial" w:eastAsia="Calibri" w:hAnsi="Arial" w:cs="Arial"/>
          <w:kern w:val="0"/>
          <w14:ligatures w14:val="none"/>
        </w:rPr>
        <w:t xml:space="preserve"> may lead to more serious disciplinary action, up to and including </w:t>
      </w:r>
      <w:r w:rsidR="00D14ADF" w:rsidRPr="00161499">
        <w:rPr>
          <w:rFonts w:ascii="Arial" w:eastAsia="Calibri" w:hAnsi="Arial" w:cs="Arial"/>
          <w:kern w:val="0"/>
          <w14:ligatures w14:val="none"/>
        </w:rPr>
        <w:t>[</w:t>
      </w:r>
      <w:r w:rsidRPr="00161499">
        <w:rPr>
          <w:rFonts w:ascii="Arial" w:eastAsia="Calibri" w:hAnsi="Arial" w:cs="Arial"/>
          <w:kern w:val="0"/>
          <w:highlight w:val="yellow"/>
          <w14:ligatures w14:val="none"/>
        </w:rPr>
        <w:t>dismissal</w:t>
      </w:r>
      <w:r w:rsidR="00962981" w:rsidRPr="00161499">
        <w:rPr>
          <w:rFonts w:ascii="Arial" w:eastAsia="Calibri" w:hAnsi="Arial" w:cs="Arial"/>
          <w:kern w:val="0"/>
          <w:highlight w:val="yellow"/>
          <w14:ligatures w14:val="none"/>
        </w:rPr>
        <w:t>/termination</w:t>
      </w:r>
      <w:r w:rsidR="00D14ADF" w:rsidRPr="00161499">
        <w:rPr>
          <w:rFonts w:ascii="Arial" w:eastAsia="Calibri" w:hAnsi="Arial" w:cs="Arial"/>
          <w:kern w:val="0"/>
          <w14:ligatures w14:val="none"/>
        </w:rPr>
        <w:t>]</w:t>
      </w:r>
      <w:r w:rsidRPr="00161499">
        <w:rPr>
          <w:rFonts w:ascii="Arial" w:eastAsia="Calibri" w:hAnsi="Arial" w:cs="Arial"/>
          <w:kern w:val="0"/>
          <w14:ligatures w14:val="none"/>
        </w:rPr>
        <w:t xml:space="preserve"> from employment with UCI.</w:t>
      </w:r>
    </w:p>
    <w:p w14:paraId="2C1FB1E4" w14:textId="77777777" w:rsidR="00F412FF" w:rsidRPr="00161499" w:rsidRDefault="00F412FF" w:rsidP="006E5150">
      <w:pPr>
        <w:widowControl w:val="0"/>
        <w:autoSpaceDE w:val="0"/>
        <w:autoSpaceDN w:val="0"/>
        <w:spacing w:before="10" w:after="0" w:line="240" w:lineRule="auto"/>
        <w:rPr>
          <w:rFonts w:ascii="Arial" w:eastAsia="Calibri" w:hAnsi="Arial" w:cs="Arial"/>
          <w:kern w:val="0"/>
          <w14:ligatures w14:val="none"/>
        </w:rPr>
      </w:pPr>
    </w:p>
    <w:p w14:paraId="56F83C16" w14:textId="37DE9494" w:rsidR="00F412FF" w:rsidRPr="00161499" w:rsidRDefault="00F412FF" w:rsidP="006E5150">
      <w:pPr>
        <w:widowControl w:val="0"/>
        <w:autoSpaceDE w:val="0"/>
        <w:autoSpaceDN w:val="0"/>
        <w:spacing w:before="1" w:after="0" w:line="240" w:lineRule="auto"/>
        <w:ind w:left="120"/>
        <w:outlineLvl w:val="0"/>
        <w:rPr>
          <w:rFonts w:ascii="Arial" w:eastAsia="Calibri" w:hAnsi="Arial" w:cs="Arial"/>
          <w:kern w:val="0"/>
          <w14:ligatures w14:val="none"/>
        </w:rPr>
      </w:pPr>
      <w:r w:rsidRPr="00161499">
        <w:rPr>
          <w:rFonts w:ascii="Arial" w:eastAsia="Calibri" w:hAnsi="Arial" w:cs="Arial"/>
          <w:kern w:val="0"/>
          <w:highlight w:val="yellow"/>
          <w14:ligatures w14:val="none"/>
        </w:rPr>
        <w:t>[Describe specific expectations for future behavior</w:t>
      </w:r>
      <w:r w:rsidR="00E16976"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w:t>
      </w:r>
    </w:p>
    <w:p w14:paraId="0C26040B" w14:textId="77777777" w:rsidR="00F412FF" w:rsidRPr="00161499" w:rsidRDefault="00F412FF" w:rsidP="006E5150">
      <w:pPr>
        <w:widowControl w:val="0"/>
        <w:autoSpaceDE w:val="0"/>
        <w:autoSpaceDN w:val="0"/>
        <w:spacing w:before="11" w:after="0" w:line="240" w:lineRule="auto"/>
        <w:rPr>
          <w:rFonts w:ascii="Arial" w:eastAsia="Calibri" w:hAnsi="Arial" w:cs="Arial"/>
          <w:kern w:val="0"/>
          <w14:ligatures w14:val="none"/>
        </w:rPr>
      </w:pPr>
    </w:p>
    <w:p w14:paraId="2975CAA0" w14:textId="20108508" w:rsidR="00F412FF" w:rsidRPr="00161499" w:rsidRDefault="00F412FF" w:rsidP="006E5150">
      <w:pPr>
        <w:widowControl w:val="0"/>
        <w:autoSpaceDE w:val="0"/>
        <w:autoSpaceDN w:val="0"/>
        <w:spacing w:after="0" w:line="240" w:lineRule="auto"/>
        <w:ind w:left="120" w:right="168"/>
        <w:rPr>
          <w:rFonts w:ascii="Arial" w:eastAsia="Calibri" w:hAnsi="Arial" w:cs="Arial"/>
          <w:kern w:val="0"/>
          <w14:ligatures w14:val="none"/>
        </w:rPr>
      </w:pPr>
      <w:r w:rsidRPr="00161499">
        <w:rPr>
          <w:rFonts w:ascii="Arial" w:eastAsia="Calibri" w:hAnsi="Arial" w:cs="Arial"/>
          <w:b/>
          <w:i/>
          <w:kern w:val="0"/>
          <w:u w:val="single"/>
          <w14:ligatures w14:val="none"/>
        </w:rPr>
        <w:t>For non-represented employees only</w:t>
      </w:r>
      <w:r w:rsidRPr="00161499">
        <w:rPr>
          <w:rFonts w:ascii="Arial" w:eastAsia="Calibri" w:hAnsi="Arial" w:cs="Arial"/>
          <w:kern w:val="0"/>
          <w14:ligatures w14:val="none"/>
        </w:rPr>
        <w:t>: If you wish to file a formal complaint regarding this action, you may do so in accordance with PPSM</w:t>
      </w:r>
      <w:r w:rsidR="00962981" w:rsidRPr="00161499">
        <w:rPr>
          <w:rFonts w:ascii="Arial" w:eastAsia="Calibri" w:hAnsi="Arial" w:cs="Arial"/>
          <w:kern w:val="0"/>
          <w14:ligatures w14:val="none"/>
        </w:rPr>
        <w:t>-</w:t>
      </w:r>
      <w:r w:rsidRPr="00161499">
        <w:rPr>
          <w:rFonts w:ascii="Arial" w:eastAsia="Calibri" w:hAnsi="Arial" w:cs="Arial"/>
          <w:kern w:val="0"/>
          <w14:ligatures w14:val="none"/>
        </w:rPr>
        <w:t>70</w:t>
      </w:r>
      <w:r w:rsidR="00962981" w:rsidRPr="00161499">
        <w:rPr>
          <w:rFonts w:ascii="Arial" w:eastAsia="Calibri" w:hAnsi="Arial" w:cs="Arial"/>
          <w:kern w:val="0"/>
          <w14:ligatures w14:val="none"/>
        </w:rPr>
        <w:t xml:space="preserve">: </w:t>
      </w:r>
      <w:r w:rsidRPr="00161499">
        <w:rPr>
          <w:rFonts w:ascii="Arial" w:eastAsia="Calibri" w:hAnsi="Arial" w:cs="Arial"/>
          <w:kern w:val="0"/>
          <w14:ligatures w14:val="none"/>
        </w:rPr>
        <w:t>Complaint Resolution.</w:t>
      </w:r>
    </w:p>
    <w:p w14:paraId="26EB318C" w14:textId="77777777" w:rsidR="00F412FF" w:rsidRPr="00161499" w:rsidRDefault="00F412FF" w:rsidP="006E5150">
      <w:pPr>
        <w:widowControl w:val="0"/>
        <w:autoSpaceDE w:val="0"/>
        <w:autoSpaceDN w:val="0"/>
        <w:spacing w:after="0" w:line="240" w:lineRule="auto"/>
        <w:rPr>
          <w:rFonts w:ascii="Arial" w:eastAsia="Calibri" w:hAnsi="Arial" w:cs="Arial"/>
          <w:kern w:val="0"/>
          <w14:ligatures w14:val="none"/>
        </w:rPr>
      </w:pPr>
    </w:p>
    <w:p w14:paraId="27D87E09" w14:textId="77777777" w:rsidR="00F412FF" w:rsidRPr="00161499" w:rsidRDefault="00F412FF" w:rsidP="006E5150">
      <w:pPr>
        <w:widowControl w:val="0"/>
        <w:autoSpaceDE w:val="0"/>
        <w:autoSpaceDN w:val="0"/>
        <w:spacing w:after="0" w:line="240" w:lineRule="auto"/>
        <w:ind w:left="120" w:right="91"/>
        <w:rPr>
          <w:rFonts w:ascii="Arial" w:eastAsia="Calibri" w:hAnsi="Arial" w:cs="Arial"/>
          <w:kern w:val="0"/>
          <w14:ligatures w14:val="none"/>
        </w:rPr>
      </w:pPr>
      <w:r w:rsidRPr="00161499">
        <w:rPr>
          <w:rFonts w:ascii="Arial" w:eastAsia="Calibri" w:hAnsi="Arial" w:cs="Arial"/>
          <w:b/>
          <w:i/>
          <w:kern w:val="0"/>
          <w:u w:val="single"/>
          <w14:ligatures w14:val="none"/>
        </w:rPr>
        <w:t>For represented employees only:</w:t>
      </w:r>
      <w:r w:rsidRPr="00161499">
        <w:rPr>
          <w:rFonts w:ascii="Arial" w:eastAsia="Calibri" w:hAnsi="Arial" w:cs="Arial"/>
          <w:b/>
          <w:i/>
          <w:kern w:val="0"/>
          <w14:ligatures w14:val="none"/>
        </w:rPr>
        <w:t xml:space="preserve"> </w:t>
      </w:r>
      <w:r w:rsidRPr="00161499">
        <w:rPr>
          <w:rFonts w:ascii="Arial" w:eastAsia="Calibri" w:hAnsi="Arial" w:cs="Arial"/>
          <w:kern w:val="0"/>
          <w14:ligatures w14:val="none"/>
        </w:rPr>
        <w:t>If you wish to file a grievance regarding this action, you may do so in accordance with the relevant collective bargaining agreement.</w:t>
      </w:r>
    </w:p>
    <w:p w14:paraId="3767DF42" w14:textId="77777777" w:rsidR="00F412FF" w:rsidRPr="00161499" w:rsidRDefault="00F412FF" w:rsidP="006E5150">
      <w:pPr>
        <w:widowControl w:val="0"/>
        <w:autoSpaceDE w:val="0"/>
        <w:autoSpaceDN w:val="0"/>
        <w:spacing w:before="8" w:after="0" w:line="240" w:lineRule="auto"/>
        <w:rPr>
          <w:rFonts w:ascii="Arial" w:eastAsia="Calibri" w:hAnsi="Arial" w:cs="Arial"/>
          <w:kern w:val="0"/>
          <w14:ligatures w14:val="none"/>
        </w:rPr>
      </w:pPr>
    </w:p>
    <w:p w14:paraId="4B237FFA" w14:textId="77777777" w:rsidR="005726E1" w:rsidRPr="009F5ED0" w:rsidRDefault="005726E1" w:rsidP="005726E1">
      <w:pPr>
        <w:widowControl w:val="0"/>
        <w:autoSpaceDE w:val="0"/>
        <w:autoSpaceDN w:val="0"/>
        <w:spacing w:after="0" w:line="240" w:lineRule="auto"/>
        <w:ind w:left="120" w:right="89"/>
        <w:rPr>
          <w:rFonts w:ascii="Arial" w:eastAsia="Calibri" w:hAnsi="Arial" w:cs="Arial"/>
          <w:kern w:val="0"/>
          <w14:ligatures w14:val="none"/>
        </w:rPr>
      </w:pPr>
      <w:r w:rsidRPr="009F5ED0">
        <w:rPr>
          <w:rFonts w:ascii="Arial" w:eastAsia="Calibri" w:hAnsi="Arial" w:cs="Arial"/>
          <w:kern w:val="0"/>
          <w14:ligatures w14:val="none"/>
        </w:rPr>
        <w:t>As a UCI employee you have access to support through the</w:t>
      </w:r>
      <w:r w:rsidRPr="009F5ED0">
        <w:rPr>
          <w:rFonts w:ascii="Arial" w:eastAsia="Calibri" w:hAnsi="Arial" w:cs="Arial"/>
          <w:color w:val="212121"/>
          <w:kern w:val="0"/>
          <w14:ligatures w14:val="none"/>
        </w:rPr>
        <w:t xml:space="preserve"> </w:t>
      </w:r>
      <w:hyperlink r:id="rId7" w:history="1">
        <w:r w:rsidRPr="009F5ED0">
          <w:rPr>
            <w:rFonts w:ascii="Arial" w:eastAsia="Calibri" w:hAnsi="Arial" w:cs="Arial"/>
            <w:color w:val="0000FF"/>
            <w:kern w:val="0"/>
            <w:u w:val="single"/>
            <w14:ligatures w14:val="none"/>
          </w:rPr>
          <w:t>Life Resources Program</w:t>
        </w:r>
      </w:hyperlink>
      <w:r w:rsidRPr="009F5ED0">
        <w:rPr>
          <w:rFonts w:ascii="Arial" w:eastAsia="Calibri" w:hAnsi="Arial" w:cs="Arial"/>
          <w:color w:val="212121"/>
          <w:kern w:val="0"/>
          <w14:ligatures w14:val="none"/>
        </w:rPr>
        <w:t xml:space="preserve">. </w:t>
      </w:r>
      <w:r w:rsidRPr="009F5ED0">
        <w:rPr>
          <w:rFonts w:ascii="Arial" w:eastAsia="Calibri" w:hAnsi="Arial" w:cs="Arial"/>
          <w:kern w:val="0"/>
          <w14:ligatures w14:val="none"/>
        </w:rPr>
        <w:t xml:space="preserve">The Life Resources Program offers a safe environment in which you can discuss your concerns confidentially. All services are voluntary, confidential, and free of charge. If you are experiencing challenges or circumstances that may be impacting your </w:t>
      </w:r>
      <w:r>
        <w:rPr>
          <w:rFonts w:ascii="Arial" w:eastAsia="Calibri" w:hAnsi="Arial" w:cs="Arial"/>
          <w:kern w:val="0"/>
          <w14:ligatures w14:val="none"/>
        </w:rPr>
        <w:t>[</w:t>
      </w:r>
      <w:r w:rsidRPr="00071FAA">
        <w:rPr>
          <w:rFonts w:ascii="Arial" w:eastAsia="Calibri" w:hAnsi="Arial" w:cs="Arial"/>
          <w:kern w:val="0"/>
          <w:highlight w:val="yellow"/>
          <w14:ligatures w14:val="none"/>
        </w:rPr>
        <w:t>work performance/behavior</w:t>
      </w:r>
      <w:r>
        <w:rPr>
          <w:rFonts w:ascii="Arial" w:eastAsia="Calibri" w:hAnsi="Arial" w:cs="Arial"/>
          <w:kern w:val="0"/>
          <w14:ligatures w14:val="none"/>
        </w:rPr>
        <w:t>]</w:t>
      </w:r>
      <w:r w:rsidRPr="009F5ED0">
        <w:rPr>
          <w:rFonts w:ascii="Arial" w:eastAsia="Calibri" w:hAnsi="Arial" w:cs="Arial"/>
          <w:kern w:val="0"/>
          <w14:ligatures w14:val="none"/>
        </w:rPr>
        <w:t>, you are strongly encouraged to contact the Life Resources Program at (844) 824-3273.</w:t>
      </w:r>
    </w:p>
    <w:p w14:paraId="0C29FA3F" w14:textId="77777777" w:rsidR="00A60E24" w:rsidRPr="00161499" w:rsidRDefault="00A60E24" w:rsidP="006E5150">
      <w:pPr>
        <w:widowControl w:val="0"/>
        <w:autoSpaceDE w:val="0"/>
        <w:autoSpaceDN w:val="0"/>
        <w:spacing w:after="0" w:line="240" w:lineRule="auto"/>
        <w:ind w:left="120" w:right="89"/>
        <w:rPr>
          <w:rFonts w:ascii="Arial" w:eastAsia="Calibri" w:hAnsi="Arial" w:cs="Arial"/>
          <w:kern w:val="0"/>
          <w14:ligatures w14:val="none"/>
        </w:rPr>
      </w:pPr>
    </w:p>
    <w:p w14:paraId="21D6EA2D" w14:textId="77777777" w:rsidR="00A60E24" w:rsidRPr="00161499" w:rsidRDefault="00A60E24" w:rsidP="006E5150">
      <w:pPr>
        <w:widowControl w:val="0"/>
        <w:autoSpaceDE w:val="0"/>
        <w:autoSpaceDN w:val="0"/>
        <w:spacing w:after="0" w:line="240" w:lineRule="auto"/>
        <w:ind w:left="120" w:right="89"/>
        <w:rPr>
          <w:rFonts w:ascii="Arial" w:eastAsia="Calibri" w:hAnsi="Arial" w:cs="Arial"/>
          <w:kern w:val="0"/>
          <w14:ligatures w14:val="none"/>
        </w:rPr>
      </w:pPr>
    </w:p>
    <w:p w14:paraId="4BC64019" w14:textId="53655654" w:rsidR="00F46DF8" w:rsidRPr="00161499" w:rsidRDefault="004D0E3D" w:rsidP="006E5150">
      <w:pPr>
        <w:widowControl w:val="0"/>
        <w:autoSpaceDE w:val="0"/>
        <w:autoSpaceDN w:val="0"/>
        <w:spacing w:after="0" w:line="240" w:lineRule="auto"/>
        <w:ind w:left="120" w:right="89"/>
        <w:rPr>
          <w:rFonts w:ascii="Arial" w:eastAsia="Calibri" w:hAnsi="Arial" w:cs="Arial"/>
          <w:kern w:val="0"/>
          <w14:ligatures w14:val="none"/>
        </w:rPr>
      </w:pPr>
      <w:r w:rsidRPr="00161499">
        <w:rPr>
          <w:rFonts w:ascii="Arial" w:eastAsia="Calibri" w:hAnsi="Arial" w:cs="Arial"/>
          <w:kern w:val="0"/>
          <w14:ligatures w14:val="none"/>
        </w:rPr>
        <w:t>Sincerely,</w:t>
      </w:r>
    </w:p>
    <w:p w14:paraId="033F60F2" w14:textId="77777777" w:rsidR="00F46DF8" w:rsidRPr="00161499" w:rsidRDefault="00F46DF8" w:rsidP="006E5150">
      <w:pPr>
        <w:widowControl w:val="0"/>
        <w:autoSpaceDE w:val="0"/>
        <w:autoSpaceDN w:val="0"/>
        <w:spacing w:after="0" w:line="240" w:lineRule="auto"/>
        <w:ind w:left="120" w:right="89"/>
        <w:rPr>
          <w:rFonts w:ascii="Arial" w:eastAsia="Calibri" w:hAnsi="Arial" w:cs="Arial"/>
          <w:kern w:val="0"/>
          <w14:ligatures w14:val="none"/>
        </w:rPr>
      </w:pPr>
    </w:p>
    <w:p w14:paraId="0977DF9F" w14:textId="77777777" w:rsidR="004D0E3D" w:rsidRPr="00161499" w:rsidRDefault="004D0E3D" w:rsidP="006E5150">
      <w:pPr>
        <w:widowControl w:val="0"/>
        <w:autoSpaceDE w:val="0"/>
        <w:autoSpaceDN w:val="0"/>
        <w:spacing w:after="0" w:line="240" w:lineRule="auto"/>
        <w:ind w:left="120" w:right="89"/>
        <w:rPr>
          <w:rFonts w:ascii="Arial" w:eastAsia="Calibri" w:hAnsi="Arial" w:cs="Arial"/>
          <w:b/>
          <w:bCs/>
          <w:kern w:val="0"/>
          <w14:ligatures w14:val="none"/>
        </w:rPr>
      </w:pPr>
    </w:p>
    <w:p w14:paraId="328ADED1" w14:textId="77777777" w:rsidR="004D0E3D" w:rsidRPr="00161499" w:rsidRDefault="004D0E3D" w:rsidP="006E5150">
      <w:pPr>
        <w:widowControl w:val="0"/>
        <w:autoSpaceDE w:val="0"/>
        <w:autoSpaceDN w:val="0"/>
        <w:spacing w:after="0" w:line="240" w:lineRule="auto"/>
        <w:ind w:left="120" w:right="89"/>
        <w:rPr>
          <w:rFonts w:ascii="Arial" w:eastAsia="Calibri" w:hAnsi="Arial" w:cs="Arial"/>
          <w:b/>
          <w:bCs/>
          <w:kern w:val="0"/>
          <w14:ligatures w14:val="none"/>
        </w:rPr>
      </w:pPr>
    </w:p>
    <w:p w14:paraId="649BD801" w14:textId="77777777" w:rsidR="009C3B14" w:rsidRPr="00161499" w:rsidRDefault="009C3B14" w:rsidP="006E5150">
      <w:pPr>
        <w:widowControl w:val="0"/>
        <w:autoSpaceDE w:val="0"/>
        <w:autoSpaceDN w:val="0"/>
        <w:spacing w:after="0" w:line="240" w:lineRule="auto"/>
        <w:ind w:left="90" w:right="1440"/>
        <w:outlineLvl w:val="0"/>
        <w:rPr>
          <w:rFonts w:ascii="Arial" w:eastAsia="Calibri" w:hAnsi="Arial" w:cs="Arial"/>
          <w:bCs/>
          <w:kern w:val="0"/>
          <w:highlight w:val="yellow"/>
          <w14:ligatures w14:val="none"/>
        </w:rPr>
      </w:pPr>
      <w:r w:rsidRPr="00161499">
        <w:rPr>
          <w:rFonts w:ascii="Arial" w:eastAsia="Calibri" w:hAnsi="Arial" w:cs="Arial"/>
          <w:bCs/>
          <w:kern w:val="0"/>
          <w:highlight w:val="yellow"/>
          <w14:ligatures w14:val="none"/>
        </w:rPr>
        <w:t xml:space="preserve">[Name of Supervisor] </w:t>
      </w:r>
    </w:p>
    <w:p w14:paraId="49BA9294" w14:textId="77777777" w:rsidR="009C3B14" w:rsidRPr="00161499" w:rsidRDefault="009C3B14" w:rsidP="006E5150">
      <w:pPr>
        <w:widowControl w:val="0"/>
        <w:autoSpaceDE w:val="0"/>
        <w:autoSpaceDN w:val="0"/>
        <w:spacing w:after="0" w:line="240" w:lineRule="auto"/>
        <w:ind w:left="90" w:right="1440"/>
        <w:outlineLvl w:val="0"/>
        <w:rPr>
          <w:rFonts w:ascii="Arial" w:eastAsia="Calibri" w:hAnsi="Arial" w:cs="Arial"/>
          <w:bCs/>
          <w:kern w:val="0"/>
          <w:highlight w:val="yellow"/>
          <w14:ligatures w14:val="none"/>
        </w:rPr>
      </w:pPr>
      <w:r w:rsidRPr="00161499">
        <w:rPr>
          <w:rFonts w:ascii="Arial" w:eastAsia="Calibri" w:hAnsi="Arial" w:cs="Arial"/>
          <w:bCs/>
          <w:kern w:val="0"/>
          <w:highlight w:val="yellow"/>
          <w14:ligatures w14:val="none"/>
        </w:rPr>
        <w:t>[Title]</w:t>
      </w:r>
    </w:p>
    <w:p w14:paraId="1596070B" w14:textId="77777777" w:rsidR="009C3B14" w:rsidRPr="00161499" w:rsidRDefault="009C3B14" w:rsidP="006E5150">
      <w:pPr>
        <w:widowControl w:val="0"/>
        <w:autoSpaceDE w:val="0"/>
        <w:autoSpaceDN w:val="0"/>
        <w:spacing w:after="0" w:line="240" w:lineRule="auto"/>
        <w:ind w:left="90" w:right="1440"/>
        <w:outlineLvl w:val="0"/>
        <w:rPr>
          <w:rFonts w:ascii="Arial" w:eastAsia="Calibri" w:hAnsi="Arial" w:cs="Arial"/>
          <w:bCs/>
          <w:kern w:val="0"/>
          <w14:ligatures w14:val="none"/>
        </w:rPr>
      </w:pPr>
      <w:r w:rsidRPr="00161499">
        <w:rPr>
          <w:rFonts w:ascii="Arial" w:eastAsia="Calibri" w:hAnsi="Arial" w:cs="Arial"/>
          <w:bCs/>
          <w:kern w:val="0"/>
          <w:highlight w:val="yellow"/>
          <w14:ligatures w14:val="none"/>
        </w:rPr>
        <w:t>[Department]</w:t>
      </w:r>
    </w:p>
    <w:p w14:paraId="34FE825A" w14:textId="77777777" w:rsidR="00F46DF8" w:rsidRPr="00161499" w:rsidRDefault="00F46DF8" w:rsidP="006E5150">
      <w:pPr>
        <w:widowControl w:val="0"/>
        <w:tabs>
          <w:tab w:val="left" w:pos="604"/>
        </w:tabs>
        <w:autoSpaceDE w:val="0"/>
        <w:autoSpaceDN w:val="0"/>
        <w:spacing w:before="39" w:after="0" w:line="240" w:lineRule="auto"/>
        <w:ind w:left="609" w:right="3885" w:hanging="490"/>
        <w:rPr>
          <w:rFonts w:ascii="Arial" w:eastAsia="Calibri" w:hAnsi="Arial" w:cs="Arial"/>
          <w:kern w:val="0"/>
          <w14:ligatures w14:val="none"/>
        </w:rPr>
      </w:pPr>
    </w:p>
    <w:p w14:paraId="4A871EE9" w14:textId="77777777" w:rsidR="00F178C6" w:rsidRPr="00161499" w:rsidRDefault="00F178C6" w:rsidP="006E5150">
      <w:pPr>
        <w:widowControl w:val="0"/>
        <w:tabs>
          <w:tab w:val="left" w:pos="604"/>
        </w:tabs>
        <w:autoSpaceDE w:val="0"/>
        <w:autoSpaceDN w:val="0"/>
        <w:spacing w:before="39" w:after="0" w:line="240" w:lineRule="auto"/>
        <w:ind w:left="609" w:right="3885" w:hanging="490"/>
        <w:rPr>
          <w:rFonts w:ascii="Arial" w:eastAsia="Calibri" w:hAnsi="Arial" w:cs="Arial"/>
          <w:kern w:val="0"/>
          <w14:ligatures w14:val="none"/>
        </w:rPr>
      </w:pPr>
    </w:p>
    <w:p w14:paraId="01005972" w14:textId="77777777" w:rsidR="009440C2" w:rsidRPr="00161499" w:rsidRDefault="009440C2" w:rsidP="006E5150">
      <w:pPr>
        <w:widowControl w:val="0"/>
        <w:autoSpaceDE w:val="0"/>
        <w:autoSpaceDN w:val="0"/>
        <w:spacing w:after="0" w:line="240" w:lineRule="auto"/>
        <w:ind w:left="90"/>
        <w:rPr>
          <w:rFonts w:ascii="Arial" w:eastAsia="Calibri" w:hAnsi="Arial" w:cs="Arial"/>
          <w:kern w:val="0"/>
          <w14:ligatures w14:val="none"/>
        </w:rPr>
      </w:pPr>
      <w:r w:rsidRPr="00161499">
        <w:rPr>
          <w:rFonts w:ascii="Arial" w:eastAsia="Calibri" w:hAnsi="Arial" w:cs="Arial"/>
          <w:kern w:val="0"/>
          <w14:ligatures w14:val="none"/>
        </w:rPr>
        <w:t xml:space="preserve">Enclosures: </w:t>
      </w:r>
      <w:r w:rsidRPr="00161499">
        <w:rPr>
          <w:rFonts w:ascii="Arial" w:eastAsia="Calibri" w:hAnsi="Arial" w:cs="Arial"/>
          <w:kern w:val="0"/>
          <w:highlight w:val="yellow"/>
          <w14:ligatures w14:val="none"/>
        </w:rPr>
        <w:t>[If applicable, include here – e.g., Written Warning]</w:t>
      </w:r>
    </w:p>
    <w:p w14:paraId="6BBB4F6B" w14:textId="77777777" w:rsidR="009440C2" w:rsidRPr="00161499" w:rsidRDefault="009440C2" w:rsidP="006E5150">
      <w:pPr>
        <w:widowControl w:val="0"/>
        <w:autoSpaceDE w:val="0"/>
        <w:autoSpaceDN w:val="0"/>
        <w:spacing w:before="39" w:after="0" w:line="240" w:lineRule="auto"/>
        <w:ind w:left="90" w:hanging="1350"/>
        <w:rPr>
          <w:rFonts w:ascii="Arial" w:eastAsia="Calibri" w:hAnsi="Arial" w:cs="Arial"/>
          <w:kern w:val="0"/>
          <w14:ligatures w14:val="none"/>
        </w:rPr>
      </w:pPr>
    </w:p>
    <w:p w14:paraId="281E93B7" w14:textId="216793C6" w:rsidR="00F412FF" w:rsidRPr="00161499" w:rsidRDefault="3FBC8D30" w:rsidP="00161499">
      <w:pPr>
        <w:widowControl w:val="0"/>
        <w:autoSpaceDE w:val="0"/>
        <w:autoSpaceDN w:val="0"/>
        <w:spacing w:before="39" w:after="0" w:line="240" w:lineRule="auto"/>
        <w:ind w:left="1350" w:hanging="1260"/>
        <w:rPr>
          <w:rFonts w:ascii="Arial" w:eastAsia="Calibri" w:hAnsi="Arial" w:cs="Arial"/>
          <w:kern w:val="0"/>
          <w:highlight w:val="yellow"/>
          <w14:ligatures w14:val="none"/>
        </w:rPr>
      </w:pPr>
      <w:r w:rsidRPr="00161499">
        <w:rPr>
          <w:rFonts w:ascii="Arial" w:eastAsia="Calibri" w:hAnsi="Arial" w:cs="Arial"/>
          <w:kern w:val="0"/>
          <w14:ligatures w14:val="none"/>
        </w:rPr>
        <w:t>cc</w:t>
      </w:r>
      <w:r w:rsidR="00E25A5E" w:rsidRPr="00161499">
        <w:rPr>
          <w:rFonts w:ascii="Arial" w:eastAsia="Calibri" w:hAnsi="Arial" w:cs="Arial"/>
          <w:kern w:val="0"/>
          <w14:ligatures w14:val="none"/>
        </w:rPr>
        <w:t>:</w:t>
      </w:r>
      <w:r w:rsidR="00E25A5E" w:rsidRPr="00161499">
        <w:rPr>
          <w:rFonts w:ascii="Arial" w:eastAsia="Calibri" w:hAnsi="Arial" w:cs="Arial"/>
          <w:kern w:val="0"/>
          <w14:ligatures w14:val="none"/>
        </w:rPr>
        <w:tab/>
      </w:r>
      <w:r w:rsidR="00F412FF" w:rsidRPr="00161499">
        <w:rPr>
          <w:rFonts w:ascii="Arial" w:eastAsia="Calibri" w:hAnsi="Arial" w:cs="Arial"/>
          <w:kern w:val="0"/>
          <w:highlight w:val="yellow"/>
          <w14:ligatures w14:val="none"/>
        </w:rPr>
        <w:t>[</w:t>
      </w:r>
      <w:r w:rsidR="009C3B14" w:rsidRPr="00161499">
        <w:rPr>
          <w:rFonts w:ascii="Arial" w:eastAsia="Calibri" w:hAnsi="Arial" w:cs="Arial"/>
          <w:kern w:val="0"/>
          <w:highlight w:val="yellow"/>
          <w14:ligatures w14:val="none"/>
        </w:rPr>
        <w:t>D</w:t>
      </w:r>
      <w:r w:rsidR="00F412FF" w:rsidRPr="00161499">
        <w:rPr>
          <w:rFonts w:ascii="Arial" w:eastAsia="Calibri" w:hAnsi="Arial" w:cs="Arial"/>
          <w:kern w:val="0"/>
          <w:highlight w:val="yellow"/>
          <w14:ligatures w14:val="none"/>
        </w:rPr>
        <w:t>ivision/unit manager(s)</w:t>
      </w:r>
      <w:r w:rsidR="00DD3684" w:rsidRPr="00161499">
        <w:rPr>
          <w:rFonts w:ascii="Arial" w:eastAsia="Calibri" w:hAnsi="Arial" w:cs="Arial"/>
          <w:kern w:val="0"/>
          <w:highlight w:val="yellow"/>
          <w14:ligatures w14:val="none"/>
        </w:rPr>
        <w:t xml:space="preserve"> Name, Title</w:t>
      </w:r>
      <w:r w:rsidR="00F412FF" w:rsidRPr="00161499">
        <w:rPr>
          <w:rFonts w:ascii="Arial" w:eastAsia="Calibri" w:hAnsi="Arial" w:cs="Arial"/>
          <w:kern w:val="0"/>
          <w:highlight w:val="yellow"/>
          <w14:ligatures w14:val="none"/>
        </w:rPr>
        <w:t xml:space="preserve">] </w:t>
      </w:r>
    </w:p>
    <w:p w14:paraId="4B5CF868" w14:textId="0731585F" w:rsidR="00F437EF" w:rsidRPr="00161499" w:rsidRDefault="00DD3684" w:rsidP="00161499">
      <w:pPr>
        <w:widowControl w:val="0"/>
        <w:autoSpaceDE w:val="0"/>
        <w:autoSpaceDN w:val="0"/>
        <w:spacing w:before="39" w:after="0" w:line="240" w:lineRule="auto"/>
        <w:ind w:left="1350" w:right="1152"/>
        <w:rPr>
          <w:rFonts w:ascii="Arial" w:eastAsia="Calibri" w:hAnsi="Arial" w:cs="Arial"/>
          <w:kern w:val="0"/>
          <w:highlight w:val="yellow"/>
          <w14:ligatures w14:val="none"/>
        </w:rPr>
      </w:pPr>
      <w:r w:rsidRPr="00161499">
        <w:rPr>
          <w:rFonts w:ascii="Arial" w:eastAsia="Calibri" w:hAnsi="Arial" w:cs="Arial"/>
          <w:kern w:val="0"/>
          <w:highlight w:val="yellow"/>
          <w14:ligatures w14:val="none"/>
        </w:rPr>
        <w:t>[HRBP/CPO Name, Title)</w:t>
      </w:r>
    </w:p>
    <w:p w14:paraId="5EC5F934" w14:textId="4F95C4EF" w:rsidR="00F412FF" w:rsidRPr="00161499" w:rsidRDefault="00F412FF" w:rsidP="00161499">
      <w:pPr>
        <w:widowControl w:val="0"/>
        <w:autoSpaceDE w:val="0"/>
        <w:autoSpaceDN w:val="0"/>
        <w:spacing w:after="0" w:line="240" w:lineRule="auto"/>
        <w:ind w:left="1350"/>
        <w:rPr>
          <w:rFonts w:ascii="Arial" w:eastAsia="Calibri" w:hAnsi="Arial" w:cs="Arial"/>
          <w:kern w:val="0"/>
          <w14:ligatures w14:val="none"/>
        </w:rPr>
      </w:pPr>
      <w:r w:rsidRPr="00161499">
        <w:rPr>
          <w:rFonts w:ascii="Arial" w:eastAsia="Calibri" w:hAnsi="Arial" w:cs="Arial"/>
          <w:kern w:val="0"/>
          <w:highlight w:val="yellow"/>
          <w14:ligatures w14:val="none"/>
        </w:rPr>
        <w:t>[Union</w:t>
      </w:r>
      <w:r w:rsidR="00AB1CDA" w:rsidRPr="00161499">
        <w:rPr>
          <w:rFonts w:ascii="Arial" w:eastAsia="Calibri" w:hAnsi="Arial" w:cs="Arial"/>
          <w:kern w:val="0"/>
          <w:highlight w:val="yellow"/>
          <w14:ligatures w14:val="none"/>
        </w:rPr>
        <w:t xml:space="preserve"> Representative</w:t>
      </w:r>
      <w:r w:rsidR="00DD3684" w:rsidRPr="00161499">
        <w:rPr>
          <w:rFonts w:ascii="Arial" w:eastAsia="Calibri" w:hAnsi="Arial" w:cs="Arial"/>
          <w:kern w:val="0"/>
          <w:highlight w:val="yellow"/>
          <w14:ligatures w14:val="none"/>
        </w:rPr>
        <w:t xml:space="preserve"> Name, Title</w:t>
      </w:r>
      <w:r w:rsidR="00A60E24" w:rsidRPr="00161499">
        <w:rPr>
          <w:rFonts w:ascii="Arial" w:eastAsia="Calibri" w:hAnsi="Arial" w:cs="Arial"/>
          <w:kern w:val="0"/>
          <w:highlight w:val="yellow"/>
          <w14:ligatures w14:val="none"/>
        </w:rPr>
        <w:t>,</w:t>
      </w:r>
      <w:r w:rsidRPr="00161499">
        <w:rPr>
          <w:rFonts w:ascii="Arial" w:eastAsia="Calibri" w:hAnsi="Arial" w:cs="Arial"/>
          <w:kern w:val="0"/>
          <w:highlight w:val="yellow"/>
          <w14:ligatures w14:val="none"/>
        </w:rPr>
        <w:t xml:space="preserve"> if applicable</w:t>
      </w:r>
      <w:r w:rsidR="00A60E24" w:rsidRPr="00161499">
        <w:rPr>
          <w:rFonts w:ascii="Arial" w:eastAsia="Calibri" w:hAnsi="Arial" w:cs="Arial"/>
          <w:kern w:val="0"/>
          <w:highlight w:val="yellow"/>
          <w14:ligatures w14:val="none"/>
        </w:rPr>
        <w:t>]</w:t>
      </w:r>
    </w:p>
    <w:p w14:paraId="6D40522F" w14:textId="77777777" w:rsidR="005C3FAA" w:rsidRPr="00161499" w:rsidRDefault="005C3FAA" w:rsidP="003678E6">
      <w:pPr>
        <w:widowControl w:val="0"/>
        <w:tabs>
          <w:tab w:val="left" w:pos="1350"/>
        </w:tabs>
        <w:autoSpaceDE w:val="0"/>
        <w:autoSpaceDN w:val="0"/>
        <w:spacing w:after="0" w:line="240" w:lineRule="auto"/>
        <w:ind w:left="1350" w:right="3885"/>
        <w:rPr>
          <w:rFonts w:ascii="Arial" w:eastAsia="Calibri" w:hAnsi="Arial" w:cs="Arial"/>
          <w:kern w:val="0"/>
          <w14:ligatures w14:val="none"/>
        </w:rPr>
      </w:pPr>
      <w:r w:rsidRPr="00161499">
        <w:rPr>
          <w:rFonts w:ascii="Arial" w:eastAsia="Calibri" w:hAnsi="Arial" w:cs="Arial"/>
          <w:kern w:val="0"/>
          <w14:ligatures w14:val="none"/>
        </w:rPr>
        <w:t>Personnel file</w:t>
      </w:r>
    </w:p>
    <w:sectPr w:rsidR="005C3FAA" w:rsidRPr="001614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1EA1" w14:textId="77777777" w:rsidR="00BA56D3" w:rsidRDefault="00BA56D3" w:rsidP="00F412FF">
      <w:pPr>
        <w:spacing w:after="0" w:line="240" w:lineRule="auto"/>
      </w:pPr>
      <w:r>
        <w:separator/>
      </w:r>
    </w:p>
  </w:endnote>
  <w:endnote w:type="continuationSeparator" w:id="0">
    <w:p w14:paraId="1B38D8DB" w14:textId="77777777" w:rsidR="00BA56D3" w:rsidRDefault="00BA56D3" w:rsidP="00F412FF">
      <w:pPr>
        <w:spacing w:after="0" w:line="240" w:lineRule="auto"/>
      </w:pPr>
      <w:r>
        <w:continuationSeparator/>
      </w:r>
    </w:p>
  </w:endnote>
  <w:endnote w:type="continuationNotice" w:id="1">
    <w:p w14:paraId="0F33428E" w14:textId="77777777" w:rsidR="00AC759F" w:rsidRDefault="00AC7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5B86" w14:textId="77777777" w:rsidR="00E4310C" w:rsidRDefault="00E4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BFB2" w14:textId="74ACABF9" w:rsidR="00E4310C" w:rsidRDefault="006B3AB9">
    <w:pPr>
      <w:pStyle w:val="Footer"/>
    </w:pPr>
    <w: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A794" w14:textId="77777777" w:rsidR="00E4310C" w:rsidRDefault="00E4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2C6F" w14:textId="77777777" w:rsidR="00BA56D3" w:rsidRDefault="00BA56D3" w:rsidP="00F412FF">
      <w:pPr>
        <w:spacing w:after="0" w:line="240" w:lineRule="auto"/>
      </w:pPr>
      <w:r>
        <w:separator/>
      </w:r>
    </w:p>
  </w:footnote>
  <w:footnote w:type="continuationSeparator" w:id="0">
    <w:p w14:paraId="5075B5DA" w14:textId="77777777" w:rsidR="00BA56D3" w:rsidRDefault="00BA56D3" w:rsidP="00F412FF">
      <w:pPr>
        <w:spacing w:after="0" w:line="240" w:lineRule="auto"/>
      </w:pPr>
      <w:r>
        <w:continuationSeparator/>
      </w:r>
    </w:p>
  </w:footnote>
  <w:footnote w:type="continuationNotice" w:id="1">
    <w:p w14:paraId="5C512ADD" w14:textId="77777777" w:rsidR="00AC759F" w:rsidRDefault="00AC7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9CAF" w14:textId="77777777" w:rsidR="00E4310C" w:rsidRDefault="00E4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B3D" w14:textId="003C8427" w:rsidR="00F412FF" w:rsidRPr="008F2C2B" w:rsidRDefault="00212428">
    <w:pPr>
      <w:pStyle w:val="Header"/>
      <w:rPr>
        <w:sz w:val="24"/>
        <w:szCs w:val="24"/>
      </w:rPr>
    </w:pPr>
    <w:r w:rsidRPr="008F2C2B">
      <w:rPr>
        <w:rFonts w:ascii="Arial" w:hAnsi="Arial" w:cs="Arial"/>
        <w:sz w:val="24"/>
        <w:szCs w:val="24"/>
        <w:highlight w:val="yellow"/>
      </w:rPr>
      <w:t xml:space="preserve">Place on </w:t>
    </w:r>
    <w:r w:rsidR="00E4310C">
      <w:rPr>
        <w:rFonts w:ascii="Arial" w:hAnsi="Arial" w:cs="Arial"/>
        <w:sz w:val="24"/>
        <w:szCs w:val="24"/>
        <w:highlight w:val="yellow"/>
      </w:rPr>
      <w:t>l</w:t>
    </w:r>
    <w:r w:rsidRPr="008F2C2B">
      <w:rPr>
        <w:rFonts w:ascii="Arial" w:hAnsi="Arial" w:cs="Arial"/>
        <w:sz w:val="24"/>
        <w:szCs w:val="24"/>
        <w:highlight w:val="yellow"/>
      </w:rPr>
      <w:t>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916E" w14:textId="77777777" w:rsidR="00E4310C" w:rsidRDefault="00E4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E7253"/>
    <w:multiLevelType w:val="hybridMultilevel"/>
    <w:tmpl w:val="CADE4860"/>
    <w:lvl w:ilvl="0" w:tplc="5766674E">
      <w:numFmt w:val="bullet"/>
      <w:lvlText w:val=""/>
      <w:lvlJc w:val="left"/>
      <w:pPr>
        <w:ind w:left="840" w:hanging="360"/>
      </w:pPr>
      <w:rPr>
        <w:rFonts w:ascii="Symbol" w:eastAsia="Symbol" w:hAnsi="Symbol" w:cs="Symbol" w:hint="default"/>
        <w:spacing w:val="0"/>
        <w:w w:val="99"/>
        <w:lang w:val="en-US" w:eastAsia="en-US" w:bidi="ar-SA"/>
      </w:rPr>
    </w:lvl>
    <w:lvl w:ilvl="1" w:tplc="8116C5AC">
      <w:numFmt w:val="bullet"/>
      <w:lvlText w:val="•"/>
      <w:lvlJc w:val="left"/>
      <w:pPr>
        <w:ind w:left="1714" w:hanging="360"/>
      </w:pPr>
      <w:rPr>
        <w:rFonts w:hint="default"/>
        <w:lang w:val="en-US" w:eastAsia="en-US" w:bidi="ar-SA"/>
      </w:rPr>
    </w:lvl>
    <w:lvl w:ilvl="2" w:tplc="E0CECEDC">
      <w:numFmt w:val="bullet"/>
      <w:lvlText w:val="•"/>
      <w:lvlJc w:val="left"/>
      <w:pPr>
        <w:ind w:left="2588" w:hanging="360"/>
      </w:pPr>
      <w:rPr>
        <w:rFonts w:hint="default"/>
        <w:lang w:val="en-US" w:eastAsia="en-US" w:bidi="ar-SA"/>
      </w:rPr>
    </w:lvl>
    <w:lvl w:ilvl="3" w:tplc="8396972E">
      <w:numFmt w:val="bullet"/>
      <w:lvlText w:val="•"/>
      <w:lvlJc w:val="left"/>
      <w:pPr>
        <w:ind w:left="3462" w:hanging="360"/>
      </w:pPr>
      <w:rPr>
        <w:rFonts w:hint="default"/>
        <w:lang w:val="en-US" w:eastAsia="en-US" w:bidi="ar-SA"/>
      </w:rPr>
    </w:lvl>
    <w:lvl w:ilvl="4" w:tplc="30F69244">
      <w:numFmt w:val="bullet"/>
      <w:lvlText w:val="•"/>
      <w:lvlJc w:val="left"/>
      <w:pPr>
        <w:ind w:left="4336" w:hanging="360"/>
      </w:pPr>
      <w:rPr>
        <w:rFonts w:hint="default"/>
        <w:lang w:val="en-US" w:eastAsia="en-US" w:bidi="ar-SA"/>
      </w:rPr>
    </w:lvl>
    <w:lvl w:ilvl="5" w:tplc="E55C969C">
      <w:numFmt w:val="bullet"/>
      <w:lvlText w:val="•"/>
      <w:lvlJc w:val="left"/>
      <w:pPr>
        <w:ind w:left="5210" w:hanging="360"/>
      </w:pPr>
      <w:rPr>
        <w:rFonts w:hint="default"/>
        <w:lang w:val="en-US" w:eastAsia="en-US" w:bidi="ar-SA"/>
      </w:rPr>
    </w:lvl>
    <w:lvl w:ilvl="6" w:tplc="49E0965A">
      <w:numFmt w:val="bullet"/>
      <w:lvlText w:val="•"/>
      <w:lvlJc w:val="left"/>
      <w:pPr>
        <w:ind w:left="6084" w:hanging="360"/>
      </w:pPr>
      <w:rPr>
        <w:rFonts w:hint="default"/>
        <w:lang w:val="en-US" w:eastAsia="en-US" w:bidi="ar-SA"/>
      </w:rPr>
    </w:lvl>
    <w:lvl w:ilvl="7" w:tplc="99303FE0">
      <w:numFmt w:val="bullet"/>
      <w:lvlText w:val="•"/>
      <w:lvlJc w:val="left"/>
      <w:pPr>
        <w:ind w:left="6958" w:hanging="360"/>
      </w:pPr>
      <w:rPr>
        <w:rFonts w:hint="default"/>
        <w:lang w:val="en-US" w:eastAsia="en-US" w:bidi="ar-SA"/>
      </w:rPr>
    </w:lvl>
    <w:lvl w:ilvl="8" w:tplc="FEC0C736">
      <w:numFmt w:val="bullet"/>
      <w:lvlText w:val="•"/>
      <w:lvlJc w:val="left"/>
      <w:pPr>
        <w:ind w:left="7832" w:hanging="360"/>
      </w:pPr>
      <w:rPr>
        <w:rFonts w:hint="default"/>
        <w:lang w:val="en-US" w:eastAsia="en-US" w:bidi="ar-SA"/>
      </w:rPr>
    </w:lvl>
  </w:abstractNum>
  <w:abstractNum w:abstractNumId="1" w15:restartNumberingAfterBreak="0">
    <w:nsid w:val="5F825B5F"/>
    <w:multiLevelType w:val="hybridMultilevel"/>
    <w:tmpl w:val="4490BE7C"/>
    <w:lvl w:ilvl="0" w:tplc="04090001">
      <w:start w:val="1"/>
      <w:numFmt w:val="bullet"/>
      <w:lvlText w:val=""/>
      <w:lvlJc w:val="left"/>
      <w:pPr>
        <w:ind w:left="481" w:hanging="360"/>
      </w:pPr>
      <w:rPr>
        <w:rFonts w:ascii="Symbol" w:hAnsi="Symbol" w:hint="default"/>
      </w:rPr>
    </w:lvl>
    <w:lvl w:ilvl="1" w:tplc="04090003" w:tentative="1">
      <w:start w:val="1"/>
      <w:numFmt w:val="bullet"/>
      <w:lvlText w:val="o"/>
      <w:lvlJc w:val="left"/>
      <w:pPr>
        <w:ind w:left="1201" w:hanging="360"/>
      </w:pPr>
      <w:rPr>
        <w:rFonts w:ascii="Courier New" w:hAnsi="Courier New" w:cs="Courier New" w:hint="default"/>
      </w:rPr>
    </w:lvl>
    <w:lvl w:ilvl="2" w:tplc="04090005" w:tentative="1">
      <w:start w:val="1"/>
      <w:numFmt w:val="bullet"/>
      <w:lvlText w:val=""/>
      <w:lvlJc w:val="left"/>
      <w:pPr>
        <w:ind w:left="1921" w:hanging="360"/>
      </w:pPr>
      <w:rPr>
        <w:rFonts w:ascii="Wingdings" w:hAnsi="Wingdings" w:hint="default"/>
      </w:rPr>
    </w:lvl>
    <w:lvl w:ilvl="3" w:tplc="04090001" w:tentative="1">
      <w:start w:val="1"/>
      <w:numFmt w:val="bullet"/>
      <w:lvlText w:val=""/>
      <w:lvlJc w:val="left"/>
      <w:pPr>
        <w:ind w:left="2641" w:hanging="360"/>
      </w:pPr>
      <w:rPr>
        <w:rFonts w:ascii="Symbol" w:hAnsi="Symbol" w:hint="default"/>
      </w:rPr>
    </w:lvl>
    <w:lvl w:ilvl="4" w:tplc="04090003" w:tentative="1">
      <w:start w:val="1"/>
      <w:numFmt w:val="bullet"/>
      <w:lvlText w:val="o"/>
      <w:lvlJc w:val="left"/>
      <w:pPr>
        <w:ind w:left="3361" w:hanging="360"/>
      </w:pPr>
      <w:rPr>
        <w:rFonts w:ascii="Courier New" w:hAnsi="Courier New" w:cs="Courier New" w:hint="default"/>
      </w:rPr>
    </w:lvl>
    <w:lvl w:ilvl="5" w:tplc="04090005" w:tentative="1">
      <w:start w:val="1"/>
      <w:numFmt w:val="bullet"/>
      <w:lvlText w:val=""/>
      <w:lvlJc w:val="left"/>
      <w:pPr>
        <w:ind w:left="4081" w:hanging="360"/>
      </w:pPr>
      <w:rPr>
        <w:rFonts w:ascii="Wingdings" w:hAnsi="Wingdings" w:hint="default"/>
      </w:rPr>
    </w:lvl>
    <w:lvl w:ilvl="6" w:tplc="04090001" w:tentative="1">
      <w:start w:val="1"/>
      <w:numFmt w:val="bullet"/>
      <w:lvlText w:val=""/>
      <w:lvlJc w:val="left"/>
      <w:pPr>
        <w:ind w:left="4801" w:hanging="360"/>
      </w:pPr>
      <w:rPr>
        <w:rFonts w:ascii="Symbol" w:hAnsi="Symbol" w:hint="default"/>
      </w:rPr>
    </w:lvl>
    <w:lvl w:ilvl="7" w:tplc="04090003" w:tentative="1">
      <w:start w:val="1"/>
      <w:numFmt w:val="bullet"/>
      <w:lvlText w:val="o"/>
      <w:lvlJc w:val="left"/>
      <w:pPr>
        <w:ind w:left="5521" w:hanging="360"/>
      </w:pPr>
      <w:rPr>
        <w:rFonts w:ascii="Courier New" w:hAnsi="Courier New" w:cs="Courier New" w:hint="default"/>
      </w:rPr>
    </w:lvl>
    <w:lvl w:ilvl="8" w:tplc="04090005" w:tentative="1">
      <w:start w:val="1"/>
      <w:numFmt w:val="bullet"/>
      <w:lvlText w:val=""/>
      <w:lvlJc w:val="left"/>
      <w:pPr>
        <w:ind w:left="6241" w:hanging="360"/>
      </w:pPr>
      <w:rPr>
        <w:rFonts w:ascii="Wingdings" w:hAnsi="Wingdings" w:hint="default"/>
      </w:rPr>
    </w:lvl>
  </w:abstractNum>
  <w:num w:numId="1" w16cid:durableId="595789231">
    <w:abstractNumId w:val="0"/>
  </w:num>
  <w:num w:numId="2" w16cid:durableId="36464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FF"/>
    <w:rsid w:val="000657AB"/>
    <w:rsid w:val="00103642"/>
    <w:rsid w:val="00161499"/>
    <w:rsid w:val="0018293A"/>
    <w:rsid w:val="001B0884"/>
    <w:rsid w:val="001D1C1D"/>
    <w:rsid w:val="00204572"/>
    <w:rsid w:val="00212428"/>
    <w:rsid w:val="002D283E"/>
    <w:rsid w:val="003211C5"/>
    <w:rsid w:val="0033606E"/>
    <w:rsid w:val="00342E91"/>
    <w:rsid w:val="00345917"/>
    <w:rsid w:val="003459F9"/>
    <w:rsid w:val="003678E6"/>
    <w:rsid w:val="00390575"/>
    <w:rsid w:val="004349D4"/>
    <w:rsid w:val="0048102E"/>
    <w:rsid w:val="004D0E3D"/>
    <w:rsid w:val="00532CD4"/>
    <w:rsid w:val="005726E1"/>
    <w:rsid w:val="00573181"/>
    <w:rsid w:val="0057406B"/>
    <w:rsid w:val="005C3FAA"/>
    <w:rsid w:val="006517C7"/>
    <w:rsid w:val="006B3AB9"/>
    <w:rsid w:val="006D0080"/>
    <w:rsid w:val="006E5150"/>
    <w:rsid w:val="006E65C2"/>
    <w:rsid w:val="00712EAF"/>
    <w:rsid w:val="007135E5"/>
    <w:rsid w:val="00764AB3"/>
    <w:rsid w:val="007B3C2B"/>
    <w:rsid w:val="007B4BFC"/>
    <w:rsid w:val="007B53C7"/>
    <w:rsid w:val="00867518"/>
    <w:rsid w:val="00896B5B"/>
    <w:rsid w:val="008C05C5"/>
    <w:rsid w:val="008F2C2B"/>
    <w:rsid w:val="009037F9"/>
    <w:rsid w:val="009440C2"/>
    <w:rsid w:val="00946070"/>
    <w:rsid w:val="0094701D"/>
    <w:rsid w:val="00962981"/>
    <w:rsid w:val="009A456E"/>
    <w:rsid w:val="009C3B14"/>
    <w:rsid w:val="009C5BF4"/>
    <w:rsid w:val="009D0A5D"/>
    <w:rsid w:val="00A16187"/>
    <w:rsid w:val="00A34E19"/>
    <w:rsid w:val="00A60E24"/>
    <w:rsid w:val="00AA4261"/>
    <w:rsid w:val="00AA55FA"/>
    <w:rsid w:val="00AB1CDA"/>
    <w:rsid w:val="00AC759F"/>
    <w:rsid w:val="00AD7BFD"/>
    <w:rsid w:val="00B776EF"/>
    <w:rsid w:val="00B970FC"/>
    <w:rsid w:val="00B97FAE"/>
    <w:rsid w:val="00BA56D3"/>
    <w:rsid w:val="00BB1211"/>
    <w:rsid w:val="00CC06CC"/>
    <w:rsid w:val="00CC217A"/>
    <w:rsid w:val="00D14ADF"/>
    <w:rsid w:val="00D2744F"/>
    <w:rsid w:val="00D30EF0"/>
    <w:rsid w:val="00D471F3"/>
    <w:rsid w:val="00D4753E"/>
    <w:rsid w:val="00DB2400"/>
    <w:rsid w:val="00DD3684"/>
    <w:rsid w:val="00E16976"/>
    <w:rsid w:val="00E25A5E"/>
    <w:rsid w:val="00E4310C"/>
    <w:rsid w:val="00E6135B"/>
    <w:rsid w:val="00E63894"/>
    <w:rsid w:val="00E867A0"/>
    <w:rsid w:val="00EB4D56"/>
    <w:rsid w:val="00F178C6"/>
    <w:rsid w:val="00F412FF"/>
    <w:rsid w:val="00F437EF"/>
    <w:rsid w:val="00F46DF8"/>
    <w:rsid w:val="00F82BEB"/>
    <w:rsid w:val="00F83563"/>
    <w:rsid w:val="00F94767"/>
    <w:rsid w:val="00F977A5"/>
    <w:rsid w:val="00FF60F1"/>
    <w:rsid w:val="00FF6B3B"/>
    <w:rsid w:val="3180D805"/>
    <w:rsid w:val="3FBC8D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A683"/>
  <w15:chartTrackingRefBased/>
  <w15:docId w15:val="{48738945-4F1C-4236-90E7-8B8F2098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2FF"/>
    <w:rPr>
      <w:rFonts w:eastAsiaTheme="majorEastAsia" w:cstheme="majorBidi"/>
      <w:color w:val="272727" w:themeColor="text1" w:themeTint="D8"/>
    </w:rPr>
  </w:style>
  <w:style w:type="paragraph" w:styleId="Title">
    <w:name w:val="Title"/>
    <w:basedOn w:val="Normal"/>
    <w:next w:val="Normal"/>
    <w:link w:val="TitleChar"/>
    <w:uiPriority w:val="10"/>
    <w:qFormat/>
    <w:rsid w:val="00F4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2FF"/>
    <w:pPr>
      <w:spacing w:before="160"/>
      <w:jc w:val="center"/>
    </w:pPr>
    <w:rPr>
      <w:i/>
      <w:iCs/>
      <w:color w:val="404040" w:themeColor="text1" w:themeTint="BF"/>
    </w:rPr>
  </w:style>
  <w:style w:type="character" w:customStyle="1" w:styleId="QuoteChar">
    <w:name w:val="Quote Char"/>
    <w:basedOn w:val="DefaultParagraphFont"/>
    <w:link w:val="Quote"/>
    <w:uiPriority w:val="29"/>
    <w:rsid w:val="00F412FF"/>
    <w:rPr>
      <w:i/>
      <w:iCs/>
      <w:color w:val="404040" w:themeColor="text1" w:themeTint="BF"/>
    </w:rPr>
  </w:style>
  <w:style w:type="paragraph" w:styleId="ListParagraph">
    <w:name w:val="List Paragraph"/>
    <w:basedOn w:val="Normal"/>
    <w:uiPriority w:val="34"/>
    <w:qFormat/>
    <w:rsid w:val="00F412FF"/>
    <w:pPr>
      <w:ind w:left="720"/>
      <w:contextualSpacing/>
    </w:pPr>
  </w:style>
  <w:style w:type="character" w:styleId="IntenseEmphasis">
    <w:name w:val="Intense Emphasis"/>
    <w:basedOn w:val="DefaultParagraphFont"/>
    <w:uiPriority w:val="21"/>
    <w:qFormat/>
    <w:rsid w:val="00F412FF"/>
    <w:rPr>
      <w:i/>
      <w:iCs/>
      <w:color w:val="0F4761" w:themeColor="accent1" w:themeShade="BF"/>
    </w:rPr>
  </w:style>
  <w:style w:type="paragraph" w:styleId="IntenseQuote">
    <w:name w:val="Intense Quote"/>
    <w:basedOn w:val="Normal"/>
    <w:next w:val="Normal"/>
    <w:link w:val="IntenseQuoteChar"/>
    <w:uiPriority w:val="30"/>
    <w:qFormat/>
    <w:rsid w:val="00F4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2FF"/>
    <w:rPr>
      <w:i/>
      <w:iCs/>
      <w:color w:val="0F4761" w:themeColor="accent1" w:themeShade="BF"/>
    </w:rPr>
  </w:style>
  <w:style w:type="character" w:styleId="IntenseReference">
    <w:name w:val="Intense Reference"/>
    <w:basedOn w:val="DefaultParagraphFont"/>
    <w:uiPriority w:val="32"/>
    <w:qFormat/>
    <w:rsid w:val="00F412FF"/>
    <w:rPr>
      <w:b/>
      <w:bCs/>
      <w:smallCaps/>
      <w:color w:val="0F4761" w:themeColor="accent1" w:themeShade="BF"/>
      <w:spacing w:val="5"/>
    </w:rPr>
  </w:style>
  <w:style w:type="paragraph" w:styleId="Header">
    <w:name w:val="header"/>
    <w:basedOn w:val="Normal"/>
    <w:link w:val="HeaderChar"/>
    <w:uiPriority w:val="99"/>
    <w:unhideWhenUsed/>
    <w:rsid w:val="00F4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FF"/>
  </w:style>
  <w:style w:type="paragraph" w:styleId="Footer">
    <w:name w:val="footer"/>
    <w:basedOn w:val="Normal"/>
    <w:link w:val="FooterChar"/>
    <w:uiPriority w:val="99"/>
    <w:unhideWhenUsed/>
    <w:rsid w:val="00F4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FF"/>
  </w:style>
  <w:style w:type="paragraph" w:styleId="Revision">
    <w:name w:val="Revision"/>
    <w:hidden/>
    <w:uiPriority w:val="99"/>
    <w:semiHidden/>
    <w:rsid w:val="00A60E24"/>
    <w:pPr>
      <w:spacing w:after="0" w:line="240" w:lineRule="auto"/>
    </w:pPr>
  </w:style>
  <w:style w:type="character" w:styleId="Hyperlink">
    <w:name w:val="Hyperlink"/>
    <w:basedOn w:val="DefaultParagraphFont"/>
    <w:uiPriority w:val="99"/>
    <w:unhideWhenUsed/>
    <w:rsid w:val="00A60E24"/>
    <w:rPr>
      <w:color w:val="467886" w:themeColor="hyperlink"/>
      <w:u w:val="single"/>
    </w:rPr>
  </w:style>
  <w:style w:type="character" w:styleId="UnresolvedMention">
    <w:name w:val="Unresolved Mention"/>
    <w:basedOn w:val="DefaultParagraphFont"/>
    <w:uiPriority w:val="99"/>
    <w:semiHidden/>
    <w:unhideWhenUsed/>
    <w:rsid w:val="00A60E24"/>
    <w:rPr>
      <w:color w:val="605E5C"/>
      <w:shd w:val="clear" w:color="auto" w:fill="E1DFDD"/>
    </w:rPr>
  </w:style>
  <w:style w:type="character" w:styleId="CommentReference">
    <w:name w:val="annotation reference"/>
    <w:basedOn w:val="DefaultParagraphFont"/>
    <w:uiPriority w:val="99"/>
    <w:semiHidden/>
    <w:unhideWhenUsed/>
    <w:rsid w:val="00A60E24"/>
    <w:rPr>
      <w:sz w:val="16"/>
      <w:szCs w:val="16"/>
    </w:rPr>
  </w:style>
  <w:style w:type="paragraph" w:styleId="CommentText">
    <w:name w:val="annotation text"/>
    <w:basedOn w:val="Normal"/>
    <w:link w:val="CommentTextChar"/>
    <w:uiPriority w:val="99"/>
    <w:unhideWhenUsed/>
    <w:rsid w:val="00A60E24"/>
    <w:pPr>
      <w:spacing w:line="240" w:lineRule="auto"/>
    </w:pPr>
    <w:rPr>
      <w:sz w:val="20"/>
      <w:szCs w:val="20"/>
    </w:rPr>
  </w:style>
  <w:style w:type="character" w:customStyle="1" w:styleId="CommentTextChar">
    <w:name w:val="Comment Text Char"/>
    <w:basedOn w:val="DefaultParagraphFont"/>
    <w:link w:val="CommentText"/>
    <w:uiPriority w:val="99"/>
    <w:rsid w:val="00A60E24"/>
    <w:rPr>
      <w:sz w:val="20"/>
      <w:szCs w:val="20"/>
    </w:rPr>
  </w:style>
  <w:style w:type="paragraph" w:styleId="CommentSubject">
    <w:name w:val="annotation subject"/>
    <w:basedOn w:val="CommentText"/>
    <w:next w:val="CommentText"/>
    <w:link w:val="CommentSubjectChar"/>
    <w:uiPriority w:val="99"/>
    <w:semiHidden/>
    <w:unhideWhenUsed/>
    <w:rsid w:val="00A60E24"/>
    <w:rPr>
      <w:b/>
      <w:bCs/>
    </w:rPr>
  </w:style>
  <w:style w:type="character" w:customStyle="1" w:styleId="CommentSubjectChar">
    <w:name w:val="Comment Subject Char"/>
    <w:basedOn w:val="CommentTextChar"/>
    <w:link w:val="CommentSubject"/>
    <w:uiPriority w:val="99"/>
    <w:semiHidden/>
    <w:rsid w:val="00A60E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iferesources.uci.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Mountain</dc:creator>
  <cp:keywords/>
  <dc:description/>
  <cp:lastModifiedBy>Joan Mountain</cp:lastModifiedBy>
  <cp:revision>42</cp:revision>
  <dcterms:created xsi:type="dcterms:W3CDTF">2025-01-03T17:01:00Z</dcterms:created>
  <dcterms:modified xsi:type="dcterms:W3CDTF">2025-04-11T21:29:00Z</dcterms:modified>
</cp:coreProperties>
</file>